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3"/>
        <w:gridCol w:w="5368"/>
      </w:tblGrid>
      <w:tr w:rsidR="00ED51E0" w:rsidRPr="004A4C0C" w:rsidTr="00ED51E0">
        <w:trPr>
          <w:trHeight w:val="637"/>
          <w:jc w:val="center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3871C4" w:rsidRPr="004A4C0C" w:rsidRDefault="00FE7F64" w:rsidP="00547344">
            <w:pPr>
              <w:pStyle w:val="a3"/>
              <w:tabs>
                <w:tab w:val="clear" w:pos="9355"/>
                <w:tab w:val="right" w:pos="10348"/>
              </w:tabs>
              <w:rPr>
                <w:rFonts w:asciiTheme="minorHAnsi" w:hAnsiTheme="minorHAnsi"/>
                <w:noProof/>
                <w:color w:val="3366FF"/>
                <w:sz w:val="22"/>
                <w:szCs w:val="22"/>
                <w:lang w:eastAsia="ru-RU"/>
              </w:rPr>
            </w:pPr>
            <w:r w:rsidRPr="004A4C0C">
              <w:rPr>
                <w:rFonts w:asciiTheme="minorHAnsi" w:hAnsiTheme="minorHAnsi"/>
                <w:noProof/>
                <w:color w:val="3366FF"/>
                <w:sz w:val="18"/>
                <w:lang w:val="en-US"/>
              </w:rPr>
              <w:drawing>
                <wp:inline distT="0" distB="0" distL="0" distR="0" wp14:anchorId="5EBBDBA2" wp14:editId="67E5C006">
                  <wp:extent cx="3346450" cy="831850"/>
                  <wp:effectExtent l="0" t="0" r="0" b="0"/>
                  <wp:docPr id="2" name="Рисунок 2" descr="E:\Живица\Логотип_новый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Живица\Логотип_новый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1C4" w:rsidRPr="004A4C0C" w:rsidRDefault="003871C4" w:rsidP="00547344">
            <w:pPr>
              <w:rPr>
                <w:rFonts w:asciiTheme="minorHAnsi" w:hAnsiTheme="minorHAnsi"/>
                <w:lang w:eastAsia="ru-RU"/>
              </w:rPr>
            </w:pPr>
          </w:p>
          <w:p w:rsidR="00ED51E0" w:rsidRPr="004A4C0C" w:rsidRDefault="00880ACA" w:rsidP="00547344">
            <w:pPr>
              <w:tabs>
                <w:tab w:val="left" w:pos="3192"/>
              </w:tabs>
              <w:rPr>
                <w:rFonts w:asciiTheme="minorHAnsi" w:hAnsiTheme="minorHAnsi"/>
                <w:lang w:val="en-US" w:eastAsia="ru-RU"/>
              </w:rPr>
            </w:pPr>
            <w:r w:rsidRPr="004A4C0C">
              <w:rPr>
                <w:rFonts w:asciiTheme="minorHAnsi" w:hAnsiTheme="minorHAnsi"/>
                <w:lang w:val="en-US" w:eastAsia="ru-RU"/>
              </w:rPr>
              <w:t xml:space="preserve">   </w:t>
            </w:r>
          </w:p>
          <w:p w:rsidR="004B6D68" w:rsidRPr="004A4C0C" w:rsidRDefault="004B6D68" w:rsidP="00547344">
            <w:pPr>
              <w:tabs>
                <w:tab w:val="left" w:pos="3192"/>
              </w:tabs>
              <w:rPr>
                <w:rFonts w:asciiTheme="minorHAnsi" w:hAnsiTheme="minorHAnsi"/>
                <w:lang w:val="en-US" w:eastAsia="ru-RU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4AC5" w:rsidRPr="004A4C0C" w:rsidRDefault="00ED51E0" w:rsidP="000174F2">
            <w:pPr>
              <w:pStyle w:val="a7"/>
              <w:ind w:left="0" w:firstLine="0"/>
              <w:jc w:val="left"/>
              <w:rPr>
                <w:rFonts w:asciiTheme="minorHAnsi" w:hAnsiTheme="minorHAnsi"/>
                <w:b/>
                <w:color w:val="3D7AF5"/>
              </w:rPr>
            </w:pPr>
            <w:r w:rsidRPr="004A4C0C">
              <w:rPr>
                <w:rFonts w:asciiTheme="minorHAnsi" w:hAnsiTheme="minorHAnsi"/>
                <w:b/>
                <w:color w:val="3D7AF5"/>
              </w:rPr>
              <w:t>ПРАВИЛА ПОЛЬЗОВАНИЯ БАНКОВСКИМИ</w:t>
            </w:r>
          </w:p>
          <w:p w:rsidR="00ED51E0" w:rsidRPr="004A4C0C" w:rsidRDefault="00ED51E0" w:rsidP="000174F2">
            <w:pPr>
              <w:pStyle w:val="a7"/>
              <w:ind w:left="0" w:firstLine="0"/>
              <w:jc w:val="left"/>
              <w:rPr>
                <w:rFonts w:asciiTheme="minorHAnsi" w:hAnsiTheme="minorHAnsi"/>
                <w:b/>
                <w:color w:val="3D7AF5"/>
              </w:rPr>
            </w:pPr>
            <w:r w:rsidRPr="004A4C0C">
              <w:rPr>
                <w:rFonts w:asciiTheme="minorHAnsi" w:hAnsiTheme="minorHAnsi"/>
                <w:b/>
                <w:color w:val="3D7AF5"/>
              </w:rPr>
              <w:t>ПЛАТЕЖНЫМИ КАРТОЧКАМИ ЗАО «МТБАНК»</w:t>
            </w:r>
          </w:p>
          <w:p w:rsidR="00170333" w:rsidRPr="004A4C0C" w:rsidRDefault="00170333" w:rsidP="000174F2">
            <w:pPr>
              <w:pStyle w:val="a7"/>
              <w:ind w:left="0" w:firstLine="0"/>
              <w:jc w:val="left"/>
              <w:rPr>
                <w:rFonts w:asciiTheme="minorHAnsi" w:hAnsiTheme="minorHAnsi"/>
                <w:color w:val="00B0F0"/>
              </w:rPr>
            </w:pPr>
            <w:r w:rsidRPr="004A4C0C">
              <w:rPr>
                <w:rFonts w:asciiTheme="minorHAnsi" w:hAnsiTheme="minorHAnsi"/>
                <w:color w:val="00B0F0"/>
              </w:rPr>
              <w:t>Протокол заседания Правления</w:t>
            </w:r>
            <w:r w:rsidR="000174F2" w:rsidRPr="004A4C0C">
              <w:rPr>
                <w:rFonts w:asciiTheme="minorHAnsi" w:hAnsiTheme="minorHAnsi"/>
                <w:color w:val="00B0F0"/>
              </w:rPr>
              <w:t xml:space="preserve"> </w:t>
            </w:r>
            <w:r w:rsidRPr="004A4C0C">
              <w:rPr>
                <w:rFonts w:asciiTheme="minorHAnsi" w:hAnsiTheme="minorHAnsi" w:cstheme="minorHAnsi"/>
                <w:color w:val="00B0F0"/>
              </w:rPr>
              <w:t>ЗАО «МТБанк»</w:t>
            </w:r>
          </w:p>
          <w:p w:rsidR="00170333" w:rsidRPr="004A4C0C" w:rsidRDefault="00170333" w:rsidP="000174F2">
            <w:pPr>
              <w:pStyle w:val="a7"/>
              <w:ind w:left="0" w:firstLine="0"/>
              <w:jc w:val="left"/>
              <w:rPr>
                <w:rFonts w:asciiTheme="minorHAnsi" w:hAnsiTheme="minorHAnsi"/>
                <w:color w:val="00B0F0"/>
              </w:rPr>
            </w:pPr>
            <w:r w:rsidRPr="004A4C0C">
              <w:rPr>
                <w:rFonts w:asciiTheme="minorHAnsi" w:hAnsiTheme="minorHAnsi" w:cstheme="minorHAnsi"/>
                <w:color w:val="00B0F0"/>
              </w:rPr>
              <w:t>от 15.04.2014 №</w:t>
            </w:r>
            <w:r w:rsidR="000174F2" w:rsidRPr="004A4C0C">
              <w:rPr>
                <w:rFonts w:asciiTheme="minorHAnsi" w:hAnsiTheme="minorHAnsi" w:cstheme="minorHAnsi"/>
                <w:color w:val="00B0F0"/>
              </w:rPr>
              <w:t xml:space="preserve"> </w:t>
            </w:r>
            <w:r w:rsidRPr="004A4C0C">
              <w:rPr>
                <w:rFonts w:asciiTheme="minorHAnsi" w:hAnsiTheme="minorHAnsi" w:cstheme="minorHAnsi"/>
                <w:color w:val="00B0F0"/>
              </w:rPr>
              <w:t>22</w:t>
            </w:r>
          </w:p>
          <w:p w:rsidR="00B22204" w:rsidRPr="004A4C0C" w:rsidRDefault="00A53D9D" w:rsidP="00547344">
            <w:pPr>
              <w:pStyle w:val="a3"/>
              <w:tabs>
                <w:tab w:val="left" w:pos="5398"/>
              </w:tabs>
              <w:rPr>
                <w:rFonts w:asciiTheme="minorHAnsi" w:hAnsiTheme="minorHAnsi"/>
                <w:noProof/>
                <w:color w:val="00B0F0"/>
                <w:lang w:eastAsia="ru-RU"/>
              </w:rPr>
            </w:pPr>
            <w:r w:rsidRPr="004A4C0C">
              <w:rPr>
                <w:rFonts w:asciiTheme="minorHAnsi" w:hAnsiTheme="minorHAnsi"/>
                <w:noProof/>
                <w:color w:val="00B0F0"/>
                <w:lang w:eastAsia="ru-RU"/>
              </w:rPr>
              <w:t xml:space="preserve">в </w:t>
            </w:r>
            <w:r w:rsidR="00D56511" w:rsidRPr="004A4C0C">
              <w:rPr>
                <w:rFonts w:asciiTheme="minorHAnsi" w:hAnsiTheme="minorHAnsi"/>
                <w:noProof/>
                <w:color w:val="00B0F0"/>
                <w:lang w:eastAsia="ru-RU"/>
              </w:rPr>
              <w:t>н</w:t>
            </w:r>
            <w:r w:rsidRPr="004A4C0C">
              <w:rPr>
                <w:rFonts w:asciiTheme="minorHAnsi" w:hAnsiTheme="minorHAnsi"/>
                <w:noProof/>
                <w:color w:val="00B0F0"/>
                <w:lang w:eastAsia="ru-RU"/>
              </w:rPr>
              <w:t>овой редакции</w:t>
            </w:r>
            <w:r w:rsidR="00B22204" w:rsidRPr="004A4C0C">
              <w:rPr>
                <w:rFonts w:asciiTheme="minorHAnsi" w:hAnsiTheme="minorHAnsi"/>
                <w:noProof/>
                <w:color w:val="00B0F0"/>
                <w:lang w:eastAsia="ru-RU"/>
              </w:rPr>
              <w:t xml:space="preserve"> от </w:t>
            </w:r>
            <w:r w:rsidR="00D93A0B" w:rsidRPr="004A4C0C">
              <w:rPr>
                <w:rFonts w:asciiTheme="minorHAnsi" w:hAnsiTheme="minorHAnsi"/>
                <w:noProof/>
                <w:color w:val="00B0F0"/>
                <w:lang w:eastAsia="ru-RU"/>
              </w:rPr>
              <w:t>14</w:t>
            </w:r>
            <w:r w:rsidR="00B22204" w:rsidRPr="004A4C0C">
              <w:rPr>
                <w:rFonts w:asciiTheme="minorHAnsi" w:hAnsiTheme="minorHAnsi"/>
                <w:noProof/>
                <w:color w:val="00B0F0"/>
                <w:lang w:eastAsia="ru-RU"/>
              </w:rPr>
              <w:t>.</w:t>
            </w:r>
            <w:r w:rsidR="00C2102F" w:rsidRPr="004A4C0C">
              <w:rPr>
                <w:rFonts w:asciiTheme="minorHAnsi" w:hAnsiTheme="minorHAnsi"/>
                <w:noProof/>
                <w:color w:val="00B0F0"/>
                <w:lang w:eastAsia="ru-RU"/>
              </w:rPr>
              <w:t>12.2016 №</w:t>
            </w:r>
            <w:r w:rsidR="004A4C0C" w:rsidRPr="000067F7">
              <w:rPr>
                <w:rFonts w:asciiTheme="minorHAnsi" w:hAnsiTheme="minorHAnsi"/>
                <w:noProof/>
                <w:color w:val="00B0F0"/>
                <w:lang w:eastAsia="ru-RU"/>
              </w:rPr>
              <w:t>78</w:t>
            </w:r>
            <w:r w:rsidR="00D52A49" w:rsidRPr="004A4C0C">
              <w:rPr>
                <w:rFonts w:asciiTheme="minorHAnsi" w:hAnsiTheme="minorHAnsi"/>
                <w:noProof/>
                <w:color w:val="00B0F0"/>
                <w:lang w:eastAsia="ru-RU"/>
              </w:rPr>
              <w:t xml:space="preserve"> </w:t>
            </w:r>
          </w:p>
          <w:p w:rsidR="000B298A" w:rsidRPr="004A4C0C" w:rsidRDefault="000B298A" w:rsidP="00547344">
            <w:pPr>
              <w:pStyle w:val="a3"/>
              <w:tabs>
                <w:tab w:val="left" w:pos="5398"/>
              </w:tabs>
              <w:rPr>
                <w:rFonts w:asciiTheme="minorHAnsi" w:hAnsiTheme="minorHAnsi"/>
                <w:noProof/>
                <w:color w:val="0070C0"/>
                <w:lang w:eastAsia="ru-RU"/>
              </w:rPr>
            </w:pPr>
          </w:p>
          <w:p w:rsidR="000B298A" w:rsidRPr="004A4C0C" w:rsidRDefault="000B298A" w:rsidP="00547344">
            <w:pPr>
              <w:pStyle w:val="a3"/>
              <w:tabs>
                <w:tab w:val="left" w:pos="5398"/>
              </w:tabs>
              <w:rPr>
                <w:rFonts w:asciiTheme="minorHAnsi" w:hAnsiTheme="minorHAnsi"/>
                <w:noProof/>
                <w:color w:val="0070C0"/>
                <w:lang w:eastAsia="ru-RU"/>
              </w:rPr>
            </w:pPr>
          </w:p>
        </w:tc>
      </w:tr>
    </w:tbl>
    <w:p w:rsidR="008348AD" w:rsidRPr="004A4C0C" w:rsidRDefault="008348AD" w:rsidP="00547344">
      <w:pPr>
        <w:pStyle w:val="a7"/>
        <w:numPr>
          <w:ilvl w:val="0"/>
          <w:numId w:val="1"/>
        </w:numPr>
        <w:ind w:left="0" w:firstLine="0"/>
        <w:rPr>
          <w:rFonts w:asciiTheme="minorHAnsi" w:hAnsiTheme="minorHAnsi"/>
          <w:b/>
          <w:sz w:val="24"/>
          <w:szCs w:val="24"/>
        </w:rPr>
        <w:sectPr w:rsidR="008348AD" w:rsidRPr="004A4C0C" w:rsidSect="000174F2">
          <w:pgSz w:w="11906" w:h="16838"/>
          <w:pgMar w:top="709" w:right="991" w:bottom="1134" w:left="1701" w:header="708" w:footer="708" w:gutter="0"/>
          <w:cols w:space="708"/>
          <w:docGrid w:linePitch="360"/>
        </w:sectPr>
      </w:pPr>
    </w:p>
    <w:p w:rsidR="001A15F5" w:rsidRPr="004A4C0C" w:rsidRDefault="00AC0520" w:rsidP="005A2790">
      <w:pPr>
        <w:pStyle w:val="aa"/>
        <w:numPr>
          <w:ilvl w:val="0"/>
          <w:numId w:val="4"/>
        </w:numPr>
        <w:ind w:left="0" w:right="142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4A4C0C">
        <w:rPr>
          <w:rFonts w:asciiTheme="minorHAnsi" w:hAnsiTheme="minorHAnsi" w:cstheme="minorHAnsi"/>
          <w:b/>
          <w:color w:val="0066FF"/>
          <w:szCs w:val="20"/>
          <w:lang w:val="ru-RU"/>
        </w:rPr>
        <w:lastRenderedPageBreak/>
        <w:t>ТЕРМИНЫ И ОПРЕДЕЛЕНИЯ</w:t>
      </w:r>
    </w:p>
    <w:p w:rsidR="007C4075" w:rsidRPr="004A4C0C" w:rsidRDefault="00AC0520" w:rsidP="005A2790">
      <w:pPr>
        <w:pStyle w:val="aa"/>
        <w:numPr>
          <w:ilvl w:val="0"/>
          <w:numId w:val="19"/>
        </w:numPr>
        <w:ind w:left="0" w:right="142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szCs w:val="20"/>
          <w:lang w:val="ru-RU"/>
        </w:rPr>
        <w:t>Применительно к Правилам пользования банковскими платежными карточками ЗАО «МТБанк» (далее – Правила</w:t>
      </w:r>
      <w:r w:rsidR="00DB3ABD" w:rsidRPr="004A4C0C">
        <w:rPr>
          <w:rFonts w:asciiTheme="minorHAnsi" w:hAnsiTheme="minorHAnsi" w:cstheme="minorHAnsi"/>
          <w:szCs w:val="20"/>
          <w:lang w:val="ru-RU"/>
        </w:rPr>
        <w:t xml:space="preserve"> БПК</w:t>
      </w:r>
      <w:r w:rsidRPr="004A4C0C">
        <w:rPr>
          <w:rFonts w:asciiTheme="minorHAnsi" w:hAnsiTheme="minorHAnsi" w:cstheme="minorHAnsi"/>
          <w:szCs w:val="20"/>
          <w:lang w:val="ru-RU"/>
        </w:rPr>
        <w:t>) нижеприведенные термины и определения используются в следующих значениях:</w:t>
      </w:r>
    </w:p>
    <w:p w:rsidR="007C4075" w:rsidRPr="004A4C0C" w:rsidRDefault="007C4075" w:rsidP="005A2790">
      <w:pPr>
        <w:autoSpaceDE w:val="0"/>
        <w:autoSpaceDN w:val="0"/>
        <w:adjustRightInd w:val="0"/>
        <w:ind w:right="142"/>
        <w:jc w:val="both"/>
        <w:rPr>
          <w:rFonts w:asciiTheme="minorHAnsi" w:eastAsiaTheme="minorHAnsi" w:hAnsiTheme="minorHAnsi" w:cs="Calibri"/>
          <w:szCs w:val="20"/>
        </w:rPr>
      </w:pPr>
      <w:r w:rsidRPr="004A4C0C">
        <w:rPr>
          <w:rFonts w:asciiTheme="minorHAnsi" w:hAnsiTheme="minorHAnsi" w:cstheme="minorHAnsi"/>
          <w:b/>
          <w:szCs w:val="20"/>
        </w:rPr>
        <w:t>Аутентификация</w:t>
      </w:r>
      <w:r w:rsidRPr="004A4C0C">
        <w:rPr>
          <w:rFonts w:asciiTheme="minorHAnsi" w:hAnsiTheme="minorHAnsi" w:cstheme="minorHAnsi"/>
          <w:szCs w:val="20"/>
        </w:rPr>
        <w:t xml:space="preserve"> – </w:t>
      </w:r>
      <w:r w:rsidR="00855C73" w:rsidRPr="004A4C0C">
        <w:rPr>
          <w:rFonts w:asciiTheme="minorHAnsi" w:hAnsiTheme="minorHAnsi" w:cstheme="minorHAnsi"/>
          <w:szCs w:val="20"/>
        </w:rPr>
        <w:t xml:space="preserve">комплекс мероприятий по </w:t>
      </w:r>
      <w:r w:rsidR="00855C73" w:rsidRPr="004A4C0C">
        <w:rPr>
          <w:rFonts w:asciiTheme="minorHAnsi" w:eastAsiaTheme="minorHAnsi" w:hAnsiTheme="minorHAnsi" w:cs="Calibri"/>
          <w:szCs w:val="20"/>
        </w:rPr>
        <w:t xml:space="preserve"> подтверждению подлинности и проверке принадлежности клиенту, его представителю введенных им имени пользователя и </w:t>
      </w:r>
      <w:r w:rsidR="003E4A69" w:rsidRPr="004A4C0C">
        <w:rPr>
          <w:rFonts w:asciiTheme="minorHAnsi" w:eastAsiaTheme="minorHAnsi" w:hAnsiTheme="minorHAnsi" w:cs="Calibri"/>
          <w:szCs w:val="20"/>
        </w:rPr>
        <w:t>динамического (статического) пароля</w:t>
      </w:r>
      <w:r w:rsidR="00920A7D" w:rsidRPr="004A4C0C">
        <w:rPr>
          <w:rFonts w:asciiTheme="minorHAnsi" w:eastAsiaTheme="minorHAnsi" w:hAnsiTheme="minorHAnsi" w:cs="Calibri"/>
          <w:szCs w:val="20"/>
        </w:rPr>
        <w:t>.</w:t>
      </w:r>
    </w:p>
    <w:p w:rsidR="001A15F5" w:rsidRPr="004A4C0C" w:rsidRDefault="00AC0520" w:rsidP="005A2790">
      <w:pPr>
        <w:pStyle w:val="aa"/>
        <w:ind w:left="0" w:right="142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b/>
          <w:szCs w:val="20"/>
          <w:lang w:val="ru-RU"/>
        </w:rPr>
        <w:t>Банк</w:t>
      </w:r>
      <w:r w:rsidRPr="004A4C0C">
        <w:rPr>
          <w:rFonts w:asciiTheme="minorHAnsi" w:hAnsiTheme="minorHAnsi" w:cstheme="minorHAnsi"/>
          <w:szCs w:val="20"/>
          <w:lang w:val="ru-RU"/>
        </w:rPr>
        <w:t xml:space="preserve"> – ЗАО «МТБанк».</w:t>
      </w:r>
    </w:p>
    <w:p w:rsidR="001A15F5" w:rsidRPr="004A4C0C" w:rsidRDefault="00AC0520" w:rsidP="005A2790">
      <w:pPr>
        <w:pStyle w:val="a7"/>
        <w:ind w:left="0" w:right="142" w:firstLine="0"/>
        <w:rPr>
          <w:rFonts w:asciiTheme="minorHAnsi" w:hAnsiTheme="minorHAnsi" w:cstheme="minorHAnsi"/>
        </w:rPr>
      </w:pPr>
      <w:r w:rsidRPr="004A4C0C">
        <w:rPr>
          <w:rFonts w:asciiTheme="minorHAnsi" w:hAnsiTheme="minorHAnsi" w:cstheme="minorHAnsi"/>
          <w:b/>
        </w:rPr>
        <w:t>Держатель</w:t>
      </w:r>
      <w:r w:rsidRPr="004A4C0C">
        <w:rPr>
          <w:rFonts w:asciiTheme="minorHAnsi" w:hAnsiTheme="minorHAnsi" w:cstheme="minorHAnsi"/>
        </w:rPr>
        <w:t xml:space="preserve"> Карточки – физическое лицо, </w:t>
      </w:r>
      <w:r w:rsidR="006E2D99" w:rsidRPr="004A4C0C">
        <w:rPr>
          <w:rFonts w:asciiTheme="minorHAnsi" w:hAnsiTheme="minorHAnsi" w:cstheme="minorHAnsi"/>
        </w:rPr>
        <w:t>использующее</w:t>
      </w:r>
      <w:r w:rsidRPr="004A4C0C">
        <w:rPr>
          <w:rFonts w:asciiTheme="minorHAnsi" w:hAnsiTheme="minorHAnsi" w:cstheme="minorHAnsi"/>
        </w:rPr>
        <w:t xml:space="preserve"> Карточк</w:t>
      </w:r>
      <w:r w:rsidR="006E2D99" w:rsidRPr="004A4C0C">
        <w:rPr>
          <w:rFonts w:asciiTheme="minorHAnsi" w:hAnsiTheme="minorHAnsi" w:cstheme="minorHAnsi"/>
        </w:rPr>
        <w:t>у</w:t>
      </w:r>
      <w:r w:rsidRPr="004A4C0C">
        <w:rPr>
          <w:rFonts w:asciiTheme="minorHAnsi" w:hAnsiTheme="minorHAnsi" w:cstheme="minorHAnsi"/>
        </w:rPr>
        <w:t xml:space="preserve"> на основании </w:t>
      </w:r>
      <w:r w:rsidR="006E2D99" w:rsidRPr="004A4C0C">
        <w:rPr>
          <w:rFonts w:asciiTheme="minorHAnsi" w:hAnsiTheme="minorHAnsi" w:cstheme="minorHAnsi"/>
        </w:rPr>
        <w:t>заключенного Д</w:t>
      </w:r>
      <w:r w:rsidRPr="004A4C0C">
        <w:rPr>
          <w:rFonts w:asciiTheme="minorHAnsi" w:hAnsiTheme="minorHAnsi" w:cstheme="minorHAnsi"/>
        </w:rPr>
        <w:t>оговора</w:t>
      </w:r>
      <w:r w:rsidR="006E2D99" w:rsidRPr="004A4C0C">
        <w:rPr>
          <w:rFonts w:asciiTheme="minorHAnsi" w:hAnsiTheme="minorHAnsi" w:cstheme="minorHAnsi"/>
        </w:rPr>
        <w:t xml:space="preserve"> об использовании Карточки (кредитного Договора)</w:t>
      </w:r>
      <w:r w:rsidRPr="004A4C0C">
        <w:rPr>
          <w:rFonts w:asciiTheme="minorHAnsi" w:hAnsiTheme="minorHAnsi" w:cstheme="minorHAnsi"/>
        </w:rPr>
        <w:t xml:space="preserve"> или </w:t>
      </w:r>
      <w:r w:rsidR="006E2D99" w:rsidRPr="004A4C0C">
        <w:rPr>
          <w:rFonts w:asciiTheme="minorHAnsi" w:hAnsiTheme="minorHAnsi" w:cstheme="minorHAnsi"/>
        </w:rPr>
        <w:t xml:space="preserve">в силу полномочий, предоставленных </w:t>
      </w:r>
      <w:r w:rsidRPr="004A4C0C">
        <w:rPr>
          <w:rFonts w:asciiTheme="minorHAnsi" w:hAnsiTheme="minorHAnsi" w:cstheme="minorHAnsi"/>
        </w:rPr>
        <w:t>Клиент</w:t>
      </w:r>
      <w:r w:rsidR="006E2D99" w:rsidRPr="004A4C0C">
        <w:rPr>
          <w:rFonts w:asciiTheme="minorHAnsi" w:hAnsiTheme="minorHAnsi" w:cstheme="minorHAnsi"/>
        </w:rPr>
        <w:t>ом</w:t>
      </w:r>
      <w:r w:rsidRPr="004A4C0C">
        <w:rPr>
          <w:rFonts w:asciiTheme="minorHAnsi" w:hAnsiTheme="minorHAnsi" w:cstheme="minorHAnsi"/>
        </w:rPr>
        <w:t xml:space="preserve"> (Владельц</w:t>
      </w:r>
      <w:r w:rsidR="006E2D99" w:rsidRPr="004A4C0C">
        <w:rPr>
          <w:rFonts w:asciiTheme="minorHAnsi" w:hAnsiTheme="minorHAnsi" w:cstheme="minorHAnsi"/>
        </w:rPr>
        <w:t>ем</w:t>
      </w:r>
      <w:r w:rsidRPr="004A4C0C">
        <w:rPr>
          <w:rFonts w:asciiTheme="minorHAnsi" w:hAnsiTheme="minorHAnsi" w:cstheme="minorHAnsi"/>
        </w:rPr>
        <w:t xml:space="preserve"> Счета).</w:t>
      </w:r>
    </w:p>
    <w:p w:rsidR="00B14D86" w:rsidRPr="004A4C0C" w:rsidRDefault="00B14D86" w:rsidP="005A2790">
      <w:pPr>
        <w:pStyle w:val="a7"/>
        <w:ind w:left="0" w:right="142" w:firstLine="0"/>
        <w:rPr>
          <w:rFonts w:asciiTheme="minorHAnsi" w:hAnsiTheme="minorHAnsi" w:cstheme="minorHAnsi"/>
        </w:rPr>
      </w:pPr>
      <w:r w:rsidRPr="004A4C0C">
        <w:rPr>
          <w:rFonts w:asciiTheme="minorHAnsi" w:hAnsiTheme="minorHAnsi" w:cstheme="minorHAnsi"/>
          <w:b/>
        </w:rPr>
        <w:t>Динамический пароль</w:t>
      </w:r>
      <w:r w:rsidRPr="004A4C0C">
        <w:rPr>
          <w:rFonts w:asciiTheme="minorHAnsi" w:hAnsiTheme="minorHAnsi" w:cstheme="minorHAnsi"/>
        </w:rPr>
        <w:t xml:space="preserve"> – пароль, который используется для одного сеанса аутентификации.</w:t>
      </w:r>
    </w:p>
    <w:p w:rsidR="001A15F5" w:rsidRPr="004A4C0C" w:rsidRDefault="00AC0520" w:rsidP="005A2790">
      <w:pPr>
        <w:pStyle w:val="a7"/>
        <w:ind w:left="0" w:right="142" w:firstLine="0"/>
        <w:rPr>
          <w:rFonts w:asciiTheme="minorHAnsi" w:hAnsiTheme="minorHAnsi" w:cstheme="minorHAnsi"/>
        </w:rPr>
      </w:pPr>
      <w:r w:rsidRPr="004A4C0C">
        <w:rPr>
          <w:rFonts w:asciiTheme="minorHAnsi" w:hAnsiTheme="minorHAnsi" w:cstheme="minorHAnsi"/>
          <w:b/>
        </w:rPr>
        <w:t xml:space="preserve">Карточка </w:t>
      </w:r>
      <w:r w:rsidRPr="004A4C0C">
        <w:rPr>
          <w:rFonts w:asciiTheme="minorHAnsi" w:hAnsiTheme="minorHAnsi" w:cstheme="minorHAnsi"/>
        </w:rPr>
        <w:t xml:space="preserve">(банковская платежная карточка) – платежный инструмент, обеспечивающий доступ к Счету Клиента для получения наличных денежных средств и осуществления расчетов в безналичной форме, а также обеспечивающий проведение иных операций в соответствии с </w:t>
      </w:r>
      <w:hyperlink r:id="rId8" w:history="1">
        <w:r w:rsidRPr="004A4C0C">
          <w:rPr>
            <w:rFonts w:asciiTheme="minorHAnsi" w:hAnsiTheme="minorHAnsi" w:cstheme="minorHAnsi"/>
          </w:rPr>
          <w:t>законодательством</w:t>
        </w:r>
      </w:hyperlink>
      <w:r w:rsidRPr="004A4C0C">
        <w:rPr>
          <w:rFonts w:asciiTheme="minorHAnsi" w:hAnsiTheme="minorHAnsi" w:cstheme="minorHAnsi"/>
        </w:rPr>
        <w:t xml:space="preserve"> Республики Беларусь.</w:t>
      </w:r>
    </w:p>
    <w:p w:rsidR="001A15F5" w:rsidRPr="004A4C0C" w:rsidRDefault="00AC0520" w:rsidP="00F00322">
      <w:pPr>
        <w:pStyle w:val="a7"/>
        <w:ind w:left="0" w:right="142" w:firstLine="0"/>
        <w:rPr>
          <w:rFonts w:asciiTheme="minorHAnsi" w:hAnsiTheme="minorHAnsi" w:cstheme="minorHAnsi"/>
        </w:rPr>
      </w:pPr>
      <w:proofErr w:type="gramStart"/>
      <w:r w:rsidRPr="004A4C0C">
        <w:rPr>
          <w:rFonts w:asciiTheme="minorHAnsi" w:hAnsiTheme="minorHAnsi" w:cstheme="minorHAnsi"/>
          <w:b/>
        </w:rPr>
        <w:t>Карт-чек</w:t>
      </w:r>
      <w:proofErr w:type="gramEnd"/>
      <w:r w:rsidRPr="004A4C0C">
        <w:rPr>
          <w:rFonts w:asciiTheme="minorHAnsi" w:hAnsiTheme="minorHAnsi" w:cstheme="minorHAnsi"/>
          <w:b/>
        </w:rPr>
        <w:t xml:space="preserve"> </w:t>
      </w:r>
      <w:r w:rsidRPr="004A4C0C">
        <w:rPr>
          <w:rFonts w:asciiTheme="minorHAnsi" w:hAnsiTheme="minorHAnsi" w:cstheme="minorHAnsi"/>
        </w:rPr>
        <w:t xml:space="preserve">– документ первичного учета, сформированный устройством регистрации  операции (электронный терминал, </w:t>
      </w:r>
      <w:proofErr w:type="spellStart"/>
      <w:r w:rsidRPr="004A4C0C">
        <w:rPr>
          <w:rFonts w:asciiTheme="minorHAnsi" w:hAnsiTheme="minorHAnsi" w:cstheme="minorHAnsi"/>
        </w:rPr>
        <w:t>импринтер</w:t>
      </w:r>
      <w:proofErr w:type="spellEnd"/>
      <w:r w:rsidRPr="004A4C0C">
        <w:rPr>
          <w:rFonts w:asciiTheme="minorHAnsi" w:hAnsiTheme="minorHAnsi" w:cstheme="minorHAnsi"/>
        </w:rPr>
        <w:t>, банкомат, ПСТС, иное устройство), произведенной с использованием Карточки, в бумажном и/или электронном виде, служащий подтверждением ее совершения и являющийся основанием для оформления платежных инструкций для осуществления переводов по операциям с использованием Карточек.</w:t>
      </w:r>
    </w:p>
    <w:p w:rsidR="001A15F5" w:rsidRPr="004A4C0C" w:rsidRDefault="00AC0520" w:rsidP="00F00322">
      <w:pPr>
        <w:pStyle w:val="a7"/>
        <w:ind w:left="0" w:right="142" w:firstLine="0"/>
        <w:rPr>
          <w:rFonts w:asciiTheme="minorHAnsi" w:hAnsiTheme="minorHAnsi" w:cstheme="minorHAnsi"/>
        </w:rPr>
      </w:pPr>
      <w:r w:rsidRPr="004A4C0C">
        <w:rPr>
          <w:rFonts w:asciiTheme="minorHAnsi" w:hAnsiTheme="minorHAnsi" w:cstheme="minorHAnsi"/>
          <w:b/>
        </w:rPr>
        <w:t>Клиент</w:t>
      </w:r>
      <w:r w:rsidRPr="004A4C0C">
        <w:rPr>
          <w:rFonts w:asciiTheme="minorHAnsi" w:hAnsiTheme="minorHAnsi" w:cstheme="minorHAnsi"/>
        </w:rPr>
        <w:t xml:space="preserve"> (Владелец Счета) - физическое лицо, заключившее с Банком договор </w:t>
      </w:r>
      <w:r w:rsidR="008E32FC" w:rsidRPr="004A4C0C">
        <w:rPr>
          <w:rFonts w:asciiTheme="minorHAnsi" w:hAnsiTheme="minorHAnsi" w:cstheme="minorHAnsi"/>
        </w:rPr>
        <w:t xml:space="preserve">об использовании </w:t>
      </w:r>
      <w:r w:rsidRPr="004A4C0C">
        <w:rPr>
          <w:rFonts w:asciiTheme="minorHAnsi" w:hAnsiTheme="minorHAnsi" w:cstheme="minorHAnsi"/>
        </w:rPr>
        <w:t>банковской платежной карточки (далее – Договор).</w:t>
      </w:r>
      <w:r w:rsidR="001A15F5" w:rsidRPr="004A4C0C">
        <w:rPr>
          <w:rFonts w:asciiTheme="minorHAnsi" w:hAnsiTheme="minorHAnsi" w:cstheme="minorHAnsi"/>
        </w:rPr>
        <w:t xml:space="preserve"> </w:t>
      </w:r>
    </w:p>
    <w:p w:rsidR="003027D5" w:rsidRPr="004A4C0C" w:rsidRDefault="00AC0520" w:rsidP="005A2790">
      <w:pPr>
        <w:pStyle w:val="a7"/>
        <w:ind w:left="0" w:right="142" w:firstLine="0"/>
        <w:rPr>
          <w:rFonts w:asciiTheme="minorHAnsi" w:hAnsiTheme="minorHAnsi"/>
        </w:rPr>
      </w:pPr>
      <w:r w:rsidRPr="004A4C0C">
        <w:rPr>
          <w:rFonts w:asciiTheme="minorHAnsi" w:hAnsiTheme="minorHAnsi" w:cstheme="minorHAnsi"/>
          <w:b/>
        </w:rPr>
        <w:t>ПИН-код</w:t>
      </w:r>
      <w:r w:rsidRPr="004A4C0C">
        <w:rPr>
          <w:rFonts w:asciiTheme="minorHAnsi" w:hAnsiTheme="minorHAnsi" w:cstheme="minorHAnsi"/>
        </w:rPr>
        <w:t xml:space="preserve"> –</w:t>
      </w:r>
      <w:r w:rsidRPr="004A4C0C">
        <w:rPr>
          <w:rFonts w:asciiTheme="minorHAnsi" w:hAnsiTheme="minorHAnsi"/>
          <w:sz w:val="24"/>
          <w:szCs w:val="24"/>
        </w:rPr>
        <w:t xml:space="preserve"> </w:t>
      </w:r>
      <w:r w:rsidRPr="004A4C0C">
        <w:rPr>
          <w:rFonts w:asciiTheme="minorHAnsi" w:hAnsiTheme="minorHAnsi"/>
        </w:rPr>
        <w:t xml:space="preserve">персональный идентификационный номер  (уникальная последовательность цифр, известная только Держателю Карточки), используемый для идентификации Держателя Карточки. </w:t>
      </w:r>
    </w:p>
    <w:p w:rsidR="003027D5" w:rsidRPr="004A4C0C" w:rsidRDefault="00AC0520" w:rsidP="005A2790">
      <w:pPr>
        <w:pStyle w:val="a7"/>
        <w:ind w:left="0" w:right="142" w:firstLine="0"/>
        <w:rPr>
          <w:rFonts w:asciiTheme="minorHAnsi" w:hAnsiTheme="minorHAnsi"/>
        </w:rPr>
      </w:pPr>
      <w:r w:rsidRPr="004A4C0C">
        <w:rPr>
          <w:rFonts w:asciiTheme="minorHAnsi" w:hAnsiTheme="minorHAnsi"/>
        </w:rPr>
        <w:t>ПИН-код  может направляться Держателю</w:t>
      </w:r>
      <w:r w:rsidR="00406AF8" w:rsidRPr="004A4C0C">
        <w:rPr>
          <w:rFonts w:asciiTheme="minorHAnsi" w:hAnsiTheme="minorHAnsi"/>
        </w:rPr>
        <w:t xml:space="preserve"> Карточки</w:t>
      </w:r>
      <w:r w:rsidRPr="004A4C0C">
        <w:rPr>
          <w:rFonts w:asciiTheme="minorHAnsi" w:hAnsiTheme="minorHAnsi"/>
        </w:rPr>
        <w:t xml:space="preserve"> посредством СМС-сообщения на номер его мобильного телефона, указанный в поле 14 Договора (Держателю дополнительной Карточки – на номер мобильного телефона, указанный в поле 14 Заявления-анкеты на получение дополнительной  </w:t>
      </w:r>
      <w:r w:rsidR="00C05DC2" w:rsidRPr="004A4C0C">
        <w:rPr>
          <w:rFonts w:asciiTheme="minorHAnsi" w:hAnsiTheme="minorHAnsi"/>
        </w:rPr>
        <w:t>К</w:t>
      </w:r>
      <w:r w:rsidRPr="004A4C0C">
        <w:rPr>
          <w:rFonts w:asciiTheme="minorHAnsi" w:hAnsiTheme="minorHAnsi"/>
        </w:rPr>
        <w:t>арточки)</w:t>
      </w:r>
      <w:r w:rsidR="003027D5" w:rsidRPr="004A4C0C">
        <w:rPr>
          <w:rFonts w:asciiTheme="minorHAnsi" w:hAnsiTheme="minorHAnsi"/>
        </w:rPr>
        <w:t xml:space="preserve"> либо вручаться лично, в запечатанном конверте, одновременно с выдачей Карточки.</w:t>
      </w:r>
    </w:p>
    <w:p w:rsidR="001A15F5" w:rsidRPr="004A4C0C" w:rsidRDefault="00AC0520" w:rsidP="0024318A">
      <w:pPr>
        <w:pStyle w:val="a7"/>
        <w:ind w:left="0" w:right="213" w:firstLine="0"/>
        <w:rPr>
          <w:rFonts w:asciiTheme="minorHAnsi" w:hAnsiTheme="minorHAnsi" w:cstheme="minorHAnsi"/>
        </w:rPr>
      </w:pPr>
      <w:r w:rsidRPr="004A4C0C">
        <w:rPr>
          <w:rFonts w:asciiTheme="minorHAnsi" w:hAnsiTheme="minorHAnsi" w:cstheme="minorHAnsi"/>
          <w:b/>
        </w:rPr>
        <w:lastRenderedPageBreak/>
        <w:t xml:space="preserve">Счет </w:t>
      </w:r>
      <w:r w:rsidRPr="004A4C0C">
        <w:rPr>
          <w:rFonts w:asciiTheme="minorHAnsi" w:hAnsiTheme="minorHAnsi" w:cstheme="minorHAnsi"/>
        </w:rPr>
        <w:t>–  открываемый Банком текущий (расчетный) счет, доступ к которому может быть обеспечен при использовании Карточки.</w:t>
      </w:r>
    </w:p>
    <w:p w:rsidR="001A15F5" w:rsidRPr="004A4C0C" w:rsidRDefault="00AC0520" w:rsidP="0024318A">
      <w:pPr>
        <w:pStyle w:val="a7"/>
        <w:ind w:left="0" w:right="213" w:firstLine="0"/>
        <w:rPr>
          <w:rFonts w:asciiTheme="minorHAnsi" w:hAnsiTheme="minorHAnsi" w:cstheme="minorHAnsi"/>
        </w:rPr>
      </w:pPr>
      <w:r w:rsidRPr="004A4C0C">
        <w:rPr>
          <w:rFonts w:asciiTheme="minorHAnsi" w:hAnsiTheme="minorHAnsi" w:cstheme="minorHAnsi"/>
          <w:b/>
        </w:rPr>
        <w:t>Технический (несанкционированный) овердрафт</w:t>
      </w:r>
      <w:r w:rsidRPr="004A4C0C">
        <w:rPr>
          <w:rFonts w:asciiTheme="minorHAnsi" w:hAnsiTheme="minorHAnsi" w:cstheme="minorHAnsi"/>
        </w:rPr>
        <w:t xml:space="preserve"> - дебетовое сальдо по Счету на сумму, превышающую положительный остаток</w:t>
      </w:r>
      <w:r w:rsidR="00423B25" w:rsidRPr="004A4C0C">
        <w:rPr>
          <w:rFonts w:asciiTheme="minorHAnsi" w:hAnsiTheme="minorHAnsi" w:cstheme="minorHAnsi"/>
        </w:rPr>
        <w:t xml:space="preserve"> доступных</w:t>
      </w:r>
      <w:r w:rsidRPr="004A4C0C">
        <w:rPr>
          <w:rFonts w:asciiTheme="minorHAnsi" w:hAnsiTheme="minorHAnsi" w:cstheme="minorHAnsi"/>
        </w:rPr>
        <w:t xml:space="preserve"> денежных средств на Счете, возникающее вследствие проведения операций с использованием Карточки и расчетов по данным операциям. Технический овердрафт возникает вследствие неавторизованных платежей, курсовой разницы от конверсии иностранных валют, уплаты комиссионного вознаграждения и в других случаях.</w:t>
      </w:r>
    </w:p>
    <w:p w:rsidR="00BA397C" w:rsidRPr="004A4C0C" w:rsidRDefault="00BA397C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proofErr w:type="gramStart"/>
      <w:r w:rsidRPr="004A4C0C">
        <w:rPr>
          <w:rFonts w:asciiTheme="minorHAnsi" w:hAnsiTheme="minorHAnsi" w:cstheme="minorHAnsi"/>
          <w:b/>
          <w:szCs w:val="20"/>
          <w:lang w:val="en-US"/>
        </w:rPr>
        <w:t>CVV</w:t>
      </w:r>
      <w:r w:rsidRPr="004A4C0C">
        <w:rPr>
          <w:rFonts w:asciiTheme="minorHAnsi" w:hAnsiTheme="minorHAnsi" w:cstheme="minorHAnsi"/>
          <w:b/>
          <w:szCs w:val="20"/>
          <w:lang w:val="ru-RU"/>
        </w:rPr>
        <w:t>2</w:t>
      </w:r>
      <w:r w:rsidR="00CA6603" w:rsidRPr="004A4C0C">
        <w:rPr>
          <w:rFonts w:asciiTheme="minorHAnsi" w:hAnsiTheme="minorHAnsi" w:cstheme="minorHAnsi"/>
          <w:b/>
          <w:szCs w:val="20"/>
          <w:lang w:val="ru-RU"/>
        </w:rPr>
        <w:t>/</w:t>
      </w:r>
      <w:r w:rsidR="00CA6603" w:rsidRPr="004A4C0C">
        <w:rPr>
          <w:rFonts w:asciiTheme="minorHAnsi" w:hAnsiTheme="minorHAnsi" w:cstheme="minorHAnsi"/>
          <w:b/>
          <w:szCs w:val="20"/>
          <w:lang w:val="en-US"/>
        </w:rPr>
        <w:t>CVC</w:t>
      </w:r>
      <w:r w:rsidR="00CA6603" w:rsidRPr="004A4C0C">
        <w:rPr>
          <w:rFonts w:asciiTheme="minorHAnsi" w:hAnsiTheme="minorHAnsi" w:cstheme="minorHAnsi"/>
          <w:b/>
          <w:szCs w:val="20"/>
          <w:lang w:val="ru-RU"/>
        </w:rPr>
        <w:t>2</w:t>
      </w:r>
      <w:r w:rsidRPr="004A4C0C">
        <w:rPr>
          <w:rFonts w:asciiTheme="minorHAnsi" w:hAnsiTheme="minorHAnsi" w:cstheme="minorHAnsi"/>
          <w:szCs w:val="20"/>
          <w:lang w:val="ru-RU"/>
        </w:rPr>
        <w:t xml:space="preserve"> – 3-значный код безопасности, нанесённый на оборотную сторону </w:t>
      </w:r>
      <w:r w:rsidR="00C05DC2" w:rsidRPr="004A4C0C">
        <w:rPr>
          <w:rFonts w:asciiTheme="minorHAnsi" w:hAnsiTheme="minorHAnsi" w:cstheme="minorHAnsi"/>
          <w:szCs w:val="20"/>
          <w:lang w:val="ru-RU"/>
        </w:rPr>
        <w:t>К</w:t>
      </w:r>
      <w:r w:rsidRPr="004A4C0C">
        <w:rPr>
          <w:rFonts w:asciiTheme="minorHAnsi" w:hAnsiTheme="minorHAnsi" w:cstheme="minorHAnsi"/>
          <w:szCs w:val="20"/>
          <w:lang w:val="ru-RU"/>
        </w:rPr>
        <w:t>арточки и используемый для совершения операций в сети Интернет.</w:t>
      </w:r>
      <w:proofErr w:type="gramEnd"/>
    </w:p>
    <w:p w:rsidR="007C4075" w:rsidRPr="004A4C0C" w:rsidRDefault="009542D4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b/>
          <w:szCs w:val="20"/>
          <w:lang w:val="ru-RU"/>
        </w:rPr>
        <w:t xml:space="preserve">Технология </w:t>
      </w:r>
      <w:r w:rsidR="007C4075" w:rsidRPr="004A4C0C">
        <w:rPr>
          <w:rFonts w:asciiTheme="minorHAnsi" w:hAnsiTheme="minorHAnsi" w:cstheme="minorHAnsi"/>
          <w:b/>
          <w:szCs w:val="20"/>
          <w:lang w:val="ru-RU"/>
        </w:rPr>
        <w:t>3</w:t>
      </w:r>
      <w:r w:rsidR="007C4075" w:rsidRPr="004A4C0C">
        <w:rPr>
          <w:rFonts w:asciiTheme="minorHAnsi" w:hAnsiTheme="minorHAnsi" w:cstheme="minorHAnsi"/>
          <w:b/>
          <w:szCs w:val="20"/>
          <w:lang w:val="en-US"/>
        </w:rPr>
        <w:t>D</w:t>
      </w:r>
      <w:r w:rsidR="007C4075" w:rsidRPr="004A4C0C">
        <w:rPr>
          <w:rFonts w:asciiTheme="minorHAnsi" w:hAnsiTheme="minorHAnsi" w:cstheme="minorHAnsi"/>
          <w:b/>
          <w:szCs w:val="20"/>
          <w:lang w:val="ru-RU"/>
        </w:rPr>
        <w:t xml:space="preserve"> </w:t>
      </w:r>
      <w:r w:rsidR="007C4075" w:rsidRPr="004A4C0C">
        <w:rPr>
          <w:rFonts w:asciiTheme="minorHAnsi" w:hAnsiTheme="minorHAnsi" w:cstheme="minorHAnsi"/>
          <w:b/>
          <w:szCs w:val="20"/>
          <w:lang w:val="en-US"/>
        </w:rPr>
        <w:t>Secure</w:t>
      </w:r>
      <w:r w:rsidR="002829A9" w:rsidRPr="004A4C0C">
        <w:rPr>
          <w:rFonts w:asciiTheme="minorHAnsi" w:hAnsiTheme="minorHAnsi" w:cstheme="minorHAnsi"/>
          <w:szCs w:val="20"/>
          <w:lang w:val="ru-RU"/>
        </w:rPr>
        <w:t xml:space="preserve"> – технология дополнительной а</w:t>
      </w:r>
      <w:r w:rsidR="007C4075" w:rsidRPr="004A4C0C">
        <w:rPr>
          <w:rFonts w:asciiTheme="minorHAnsi" w:hAnsiTheme="minorHAnsi" w:cstheme="minorHAnsi"/>
          <w:szCs w:val="20"/>
          <w:lang w:val="ru-RU"/>
        </w:rPr>
        <w:t xml:space="preserve">утентификации при совершении операций с использованием </w:t>
      </w:r>
      <w:r w:rsidR="00A151F1" w:rsidRPr="004A4C0C">
        <w:rPr>
          <w:rFonts w:asciiTheme="minorHAnsi" w:hAnsiTheme="minorHAnsi"/>
          <w:color w:val="000000"/>
          <w:szCs w:val="20"/>
          <w:lang w:val="ru-RU"/>
        </w:rPr>
        <w:t>К</w:t>
      </w:r>
      <w:r w:rsidR="007C4075" w:rsidRPr="004A4C0C">
        <w:rPr>
          <w:rFonts w:asciiTheme="minorHAnsi" w:hAnsiTheme="minorHAnsi"/>
          <w:color w:val="000000"/>
          <w:szCs w:val="20"/>
        </w:rPr>
        <w:t xml:space="preserve">арточки в сети </w:t>
      </w:r>
      <w:r w:rsidR="00741098" w:rsidRPr="004A4C0C">
        <w:rPr>
          <w:rFonts w:asciiTheme="minorHAnsi" w:hAnsiTheme="minorHAnsi"/>
          <w:color w:val="000000"/>
          <w:szCs w:val="20"/>
        </w:rPr>
        <w:t xml:space="preserve">Интернет </w:t>
      </w:r>
      <w:r w:rsidR="00170AF8" w:rsidRPr="004A4C0C">
        <w:rPr>
          <w:rFonts w:asciiTheme="minorHAnsi" w:hAnsiTheme="minorHAnsi"/>
          <w:color w:val="000000"/>
          <w:szCs w:val="20"/>
          <w:lang w:val="ru-RU"/>
        </w:rPr>
        <w:t xml:space="preserve">и </w:t>
      </w:r>
      <w:r w:rsidR="001C39E0" w:rsidRPr="004A4C0C">
        <w:rPr>
          <w:rFonts w:asciiTheme="minorHAnsi" w:hAnsiTheme="minorHAnsi"/>
          <w:color w:val="000000"/>
          <w:szCs w:val="20"/>
          <w:lang w:val="ru-RU"/>
        </w:rPr>
        <w:t>динамического пароля</w:t>
      </w:r>
      <w:r w:rsidR="007C4075" w:rsidRPr="004A4C0C">
        <w:rPr>
          <w:rFonts w:asciiTheme="minorHAnsi" w:hAnsiTheme="minorHAnsi"/>
          <w:color w:val="000000"/>
          <w:szCs w:val="20"/>
        </w:rPr>
        <w:t>,</w:t>
      </w:r>
      <w:r w:rsidR="00741098" w:rsidRPr="004A4C0C">
        <w:rPr>
          <w:rFonts w:asciiTheme="minorHAnsi" w:hAnsiTheme="minorHAnsi"/>
          <w:color w:val="000000"/>
          <w:szCs w:val="20"/>
          <w:lang w:val="ru-RU"/>
        </w:rPr>
        <w:t xml:space="preserve"> </w:t>
      </w:r>
      <w:r w:rsidR="007C4075" w:rsidRPr="004A4C0C">
        <w:rPr>
          <w:rFonts w:asciiTheme="minorHAnsi" w:hAnsiTheme="minorHAnsi"/>
          <w:color w:val="000000"/>
          <w:szCs w:val="20"/>
        </w:rPr>
        <w:t>рассылаемого в СМС-сообщении.</w:t>
      </w:r>
      <w:r w:rsidR="00A151F1" w:rsidRPr="004A4C0C">
        <w:rPr>
          <w:rFonts w:asciiTheme="minorHAnsi" w:hAnsiTheme="minorHAnsi"/>
          <w:color w:val="000000"/>
          <w:szCs w:val="20"/>
        </w:rPr>
        <w:t xml:space="preserve"> Предоставляется для </w:t>
      </w:r>
      <w:r w:rsidR="00A151F1" w:rsidRPr="004A4C0C">
        <w:rPr>
          <w:rFonts w:asciiTheme="minorHAnsi" w:hAnsiTheme="minorHAnsi"/>
          <w:color w:val="000000"/>
          <w:szCs w:val="20"/>
          <w:lang w:val="ru-RU"/>
        </w:rPr>
        <w:t>К</w:t>
      </w:r>
      <w:r w:rsidR="00FB3077" w:rsidRPr="004A4C0C">
        <w:rPr>
          <w:rFonts w:asciiTheme="minorHAnsi" w:hAnsiTheme="minorHAnsi"/>
          <w:color w:val="000000"/>
          <w:szCs w:val="20"/>
        </w:rPr>
        <w:t>арточек международных платежных сиситем</w:t>
      </w:r>
      <w:r w:rsidR="007C4075" w:rsidRPr="004A4C0C">
        <w:rPr>
          <w:rFonts w:asciiTheme="minorHAnsi" w:hAnsiTheme="minorHAnsi"/>
          <w:color w:val="000000"/>
          <w:szCs w:val="20"/>
        </w:rPr>
        <w:t xml:space="preserve"> </w:t>
      </w:r>
      <w:r w:rsidR="007C4075" w:rsidRPr="004A4C0C">
        <w:rPr>
          <w:rFonts w:asciiTheme="minorHAnsi" w:hAnsiTheme="minorHAnsi"/>
          <w:color w:val="000000"/>
          <w:szCs w:val="20"/>
          <w:lang w:val="en-US"/>
        </w:rPr>
        <w:t>Visa</w:t>
      </w:r>
      <w:r w:rsidR="007C4075" w:rsidRPr="004A4C0C">
        <w:rPr>
          <w:rFonts w:asciiTheme="minorHAnsi" w:hAnsiTheme="minorHAnsi"/>
          <w:color w:val="000000"/>
          <w:szCs w:val="20"/>
        </w:rPr>
        <w:t xml:space="preserve"> в рамках услуги </w:t>
      </w:r>
      <w:r w:rsidR="007C4075" w:rsidRPr="004A4C0C">
        <w:rPr>
          <w:rFonts w:asciiTheme="minorHAnsi" w:hAnsiTheme="minorHAnsi"/>
          <w:color w:val="000000"/>
          <w:szCs w:val="20"/>
          <w:lang w:val="en-US"/>
        </w:rPr>
        <w:t>Verified</w:t>
      </w:r>
      <w:r w:rsidR="007C4075" w:rsidRPr="004A4C0C">
        <w:rPr>
          <w:rFonts w:asciiTheme="minorHAnsi" w:hAnsiTheme="minorHAnsi"/>
          <w:color w:val="000000"/>
          <w:szCs w:val="20"/>
        </w:rPr>
        <w:t xml:space="preserve"> </w:t>
      </w:r>
      <w:r w:rsidR="007C4075" w:rsidRPr="004A4C0C">
        <w:rPr>
          <w:rFonts w:asciiTheme="minorHAnsi" w:hAnsiTheme="minorHAnsi"/>
          <w:color w:val="000000"/>
          <w:szCs w:val="20"/>
          <w:lang w:val="en-US"/>
        </w:rPr>
        <w:t>by</w:t>
      </w:r>
      <w:r w:rsidR="007C4075" w:rsidRPr="004A4C0C">
        <w:rPr>
          <w:rFonts w:asciiTheme="minorHAnsi" w:hAnsiTheme="minorHAnsi"/>
          <w:color w:val="000000"/>
          <w:szCs w:val="20"/>
        </w:rPr>
        <w:t xml:space="preserve"> </w:t>
      </w:r>
      <w:r w:rsidR="007C4075" w:rsidRPr="004A4C0C">
        <w:rPr>
          <w:rFonts w:asciiTheme="minorHAnsi" w:hAnsiTheme="minorHAnsi"/>
          <w:color w:val="000000"/>
          <w:szCs w:val="20"/>
          <w:lang w:val="en-US"/>
        </w:rPr>
        <w:t>Visa</w:t>
      </w:r>
      <w:r w:rsidR="00A151F1" w:rsidRPr="004A4C0C">
        <w:rPr>
          <w:rFonts w:asciiTheme="minorHAnsi" w:hAnsiTheme="minorHAnsi"/>
          <w:color w:val="000000"/>
          <w:szCs w:val="20"/>
        </w:rPr>
        <w:t xml:space="preserve"> и </w:t>
      </w:r>
      <w:r w:rsidR="00A151F1" w:rsidRPr="004A4C0C">
        <w:rPr>
          <w:rFonts w:asciiTheme="minorHAnsi" w:hAnsiTheme="minorHAnsi"/>
          <w:color w:val="000000"/>
          <w:szCs w:val="20"/>
          <w:lang w:val="ru-RU"/>
        </w:rPr>
        <w:t>К</w:t>
      </w:r>
      <w:r w:rsidR="00FB3077" w:rsidRPr="004A4C0C">
        <w:rPr>
          <w:rFonts w:asciiTheme="minorHAnsi" w:hAnsiTheme="minorHAnsi"/>
          <w:color w:val="000000"/>
          <w:szCs w:val="20"/>
        </w:rPr>
        <w:t xml:space="preserve">арточек </w:t>
      </w:r>
      <w:r w:rsidR="007C4075" w:rsidRPr="004A4C0C">
        <w:rPr>
          <w:rFonts w:asciiTheme="minorHAnsi" w:hAnsiTheme="minorHAnsi"/>
          <w:color w:val="000000"/>
          <w:szCs w:val="20"/>
          <w:lang w:val="en-US"/>
        </w:rPr>
        <w:t>MasterCard</w:t>
      </w:r>
      <w:r w:rsidR="007C4075" w:rsidRPr="004A4C0C">
        <w:rPr>
          <w:rFonts w:asciiTheme="minorHAnsi" w:hAnsiTheme="minorHAnsi"/>
          <w:color w:val="000000"/>
          <w:szCs w:val="20"/>
        </w:rPr>
        <w:t xml:space="preserve"> в рамках услуги </w:t>
      </w:r>
      <w:r w:rsidR="007C4075" w:rsidRPr="004A4C0C">
        <w:rPr>
          <w:rFonts w:asciiTheme="minorHAnsi" w:hAnsiTheme="minorHAnsi"/>
          <w:color w:val="000000"/>
          <w:szCs w:val="20"/>
          <w:lang w:val="en-US"/>
        </w:rPr>
        <w:t>MasterCard</w:t>
      </w:r>
      <w:r w:rsidR="007C4075" w:rsidRPr="004A4C0C">
        <w:rPr>
          <w:rFonts w:asciiTheme="minorHAnsi" w:hAnsiTheme="minorHAnsi"/>
          <w:color w:val="000000"/>
          <w:szCs w:val="20"/>
        </w:rPr>
        <w:t xml:space="preserve"> </w:t>
      </w:r>
      <w:r w:rsidR="007C4075" w:rsidRPr="004A4C0C">
        <w:rPr>
          <w:rFonts w:asciiTheme="minorHAnsi" w:hAnsiTheme="minorHAnsi"/>
          <w:color w:val="000000"/>
          <w:szCs w:val="20"/>
          <w:lang w:val="en-US"/>
        </w:rPr>
        <w:t>SecureCode</w:t>
      </w:r>
      <w:r w:rsidR="00437F5B" w:rsidRPr="004A4C0C">
        <w:rPr>
          <w:rFonts w:asciiTheme="minorHAnsi" w:hAnsiTheme="minorHAnsi"/>
          <w:color w:val="000000"/>
          <w:szCs w:val="20"/>
          <w:lang w:val="ru-RU"/>
        </w:rPr>
        <w:t xml:space="preserve"> </w:t>
      </w:r>
      <w:r w:rsidR="00775797" w:rsidRPr="004A4C0C">
        <w:rPr>
          <w:rFonts w:asciiTheme="minorHAnsi" w:hAnsiTheme="minorHAnsi"/>
          <w:color w:val="000000"/>
          <w:szCs w:val="20"/>
          <w:lang w:val="ru-RU"/>
        </w:rPr>
        <w:t>и</w:t>
      </w:r>
      <w:r w:rsidR="001E6911" w:rsidRPr="004A4C0C">
        <w:rPr>
          <w:rFonts w:asciiTheme="minorHAnsi" w:hAnsiTheme="minorHAnsi"/>
          <w:color w:val="000000"/>
          <w:szCs w:val="20"/>
          <w:lang w:val="ru-RU"/>
        </w:rPr>
        <w:t xml:space="preserve"> примен</w:t>
      </w:r>
      <w:r w:rsidR="00D46317" w:rsidRPr="004A4C0C">
        <w:rPr>
          <w:rFonts w:asciiTheme="minorHAnsi" w:hAnsiTheme="minorHAnsi"/>
          <w:color w:val="000000"/>
          <w:szCs w:val="20"/>
          <w:lang w:val="ru-RU"/>
        </w:rPr>
        <w:t>яется</w:t>
      </w:r>
      <w:r w:rsidR="00775797" w:rsidRPr="004A4C0C">
        <w:rPr>
          <w:rFonts w:asciiTheme="minorHAnsi" w:hAnsiTheme="minorHAnsi"/>
          <w:color w:val="000000"/>
          <w:szCs w:val="20"/>
          <w:lang w:val="ru-RU"/>
        </w:rPr>
        <w:t xml:space="preserve"> </w:t>
      </w:r>
      <w:r w:rsidR="00A5563A" w:rsidRPr="004A4C0C">
        <w:rPr>
          <w:rFonts w:asciiTheme="minorHAnsi" w:hAnsiTheme="minorHAnsi"/>
          <w:color w:val="000000"/>
          <w:szCs w:val="20"/>
          <w:lang w:val="ru-RU"/>
        </w:rPr>
        <w:t xml:space="preserve">только </w:t>
      </w:r>
      <w:r w:rsidR="001E6911" w:rsidRPr="004A4C0C">
        <w:rPr>
          <w:rFonts w:asciiTheme="minorHAnsi" w:hAnsiTheme="minorHAnsi"/>
          <w:color w:val="000000"/>
          <w:szCs w:val="20"/>
          <w:lang w:val="ru-RU"/>
        </w:rPr>
        <w:t>в случае если интернет-сайт поддерживает данную технологи</w:t>
      </w:r>
      <w:r w:rsidR="00775797" w:rsidRPr="004A4C0C">
        <w:rPr>
          <w:rFonts w:asciiTheme="minorHAnsi" w:hAnsiTheme="minorHAnsi"/>
          <w:color w:val="000000"/>
          <w:szCs w:val="20"/>
          <w:lang w:val="ru-RU"/>
        </w:rPr>
        <w:t>ю</w:t>
      </w:r>
      <w:r w:rsidR="001E6911" w:rsidRPr="004A4C0C">
        <w:rPr>
          <w:rFonts w:asciiTheme="minorHAnsi" w:hAnsiTheme="minorHAnsi"/>
          <w:color w:val="000000"/>
          <w:szCs w:val="20"/>
          <w:lang w:val="ru-RU"/>
        </w:rPr>
        <w:t>.</w:t>
      </w:r>
    </w:p>
    <w:p w:rsidR="003964F6" w:rsidRPr="004A4C0C" w:rsidRDefault="003964F6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</w:p>
    <w:p w:rsidR="001A15F5" w:rsidRPr="004A4C0C" w:rsidRDefault="00AC0520" w:rsidP="0024318A">
      <w:pPr>
        <w:pStyle w:val="aa"/>
        <w:numPr>
          <w:ilvl w:val="0"/>
          <w:numId w:val="4"/>
        </w:numPr>
        <w:ind w:left="0" w:right="213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4A4C0C">
        <w:rPr>
          <w:rFonts w:asciiTheme="minorHAnsi" w:hAnsiTheme="minorHAnsi" w:cstheme="minorHAnsi"/>
          <w:b/>
          <w:color w:val="0066FF"/>
          <w:szCs w:val="20"/>
        </w:rPr>
        <w:t>ОБЩИЕ ПОЛОЖЕНИЯ</w:t>
      </w:r>
    </w:p>
    <w:p w:rsidR="001A15F5" w:rsidRPr="004A4C0C" w:rsidRDefault="00AC0520" w:rsidP="0024318A">
      <w:pPr>
        <w:pStyle w:val="aa"/>
        <w:numPr>
          <w:ilvl w:val="1"/>
          <w:numId w:val="4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Карточка</w:t>
      </w:r>
      <w:r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Pr="004A4C0C">
        <w:rPr>
          <w:rFonts w:asciiTheme="minorHAnsi" w:hAnsiTheme="minorHAnsi" w:cstheme="minorHAnsi"/>
          <w:szCs w:val="20"/>
        </w:rPr>
        <w:t xml:space="preserve">предназначена для осуществления безналичных расчетов, получения наличных денежных средств и информационных услуг, совершения иных операций, предусмотренных </w:t>
      </w:r>
      <w:r w:rsidRPr="004A4C0C">
        <w:rPr>
          <w:rFonts w:asciiTheme="minorHAnsi" w:hAnsiTheme="minorHAnsi" w:cstheme="minorHAnsi"/>
          <w:szCs w:val="20"/>
          <w:lang w:val="ru-RU"/>
        </w:rPr>
        <w:t>Д</w:t>
      </w:r>
      <w:r w:rsidR="001A15F5" w:rsidRPr="004A4C0C">
        <w:rPr>
          <w:rFonts w:asciiTheme="minorHAnsi" w:hAnsiTheme="minorHAnsi" w:cstheme="minorHAnsi"/>
          <w:szCs w:val="20"/>
        </w:rPr>
        <w:t>оговором.</w:t>
      </w:r>
    </w:p>
    <w:p w:rsidR="001A15F5" w:rsidRPr="004A4C0C" w:rsidRDefault="00AC0520" w:rsidP="0024318A">
      <w:pPr>
        <w:pStyle w:val="aa"/>
        <w:numPr>
          <w:ilvl w:val="1"/>
          <w:numId w:val="4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Карточка является собственностью Банка и передается Держателю во временное пользование.</w:t>
      </w:r>
    </w:p>
    <w:p w:rsidR="001A15F5" w:rsidRPr="004A4C0C" w:rsidRDefault="00AC0520" w:rsidP="0024318A">
      <w:pPr>
        <w:pStyle w:val="aa"/>
        <w:numPr>
          <w:ilvl w:val="1"/>
          <w:numId w:val="4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Пользоваться Карточкой может только ее Держатель – лицо, чье имя, фамилия и</w:t>
      </w:r>
      <w:r w:rsidR="00811EB9" w:rsidRPr="004A4C0C">
        <w:rPr>
          <w:rFonts w:asciiTheme="minorHAnsi" w:hAnsiTheme="minorHAnsi" w:cstheme="minorHAnsi"/>
          <w:szCs w:val="20"/>
          <w:lang w:val="ru-RU"/>
        </w:rPr>
        <w:t>/</w:t>
      </w:r>
      <w:r w:rsidRPr="004A4C0C">
        <w:rPr>
          <w:rFonts w:asciiTheme="minorHAnsi" w:hAnsiTheme="minorHAnsi" w:cstheme="minorHAnsi"/>
          <w:szCs w:val="20"/>
        </w:rPr>
        <w:t xml:space="preserve">или подпись нанесены на Карточку. </w:t>
      </w:r>
    </w:p>
    <w:p w:rsidR="001A15F5" w:rsidRPr="004A4C0C" w:rsidRDefault="00AC0520" w:rsidP="0024318A">
      <w:pPr>
        <w:pStyle w:val="aa"/>
        <w:numPr>
          <w:ilvl w:val="1"/>
          <w:numId w:val="4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 xml:space="preserve">Банк устанавливает на операции с использованием Карточки ограничения на: </w:t>
      </w:r>
    </w:p>
    <w:p w:rsidR="001A15F5" w:rsidRPr="004A4C0C" w:rsidRDefault="00B41CDE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4A4C0C">
        <w:rPr>
          <w:rFonts w:asciiTheme="minorHAnsi" w:hAnsiTheme="minorHAnsi" w:cstheme="minorHAnsi"/>
          <w:szCs w:val="20"/>
        </w:rPr>
        <w:t xml:space="preserve">общую сумму операций получения наличных денежных средств; </w:t>
      </w:r>
    </w:p>
    <w:p w:rsidR="001A15F5" w:rsidRPr="004A4C0C" w:rsidRDefault="00B41CDE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4A4C0C">
        <w:rPr>
          <w:rFonts w:asciiTheme="minorHAnsi" w:hAnsiTheme="minorHAnsi" w:cstheme="minorHAnsi"/>
          <w:szCs w:val="20"/>
        </w:rPr>
        <w:t xml:space="preserve">общую сумму безналичных платежей; </w:t>
      </w:r>
    </w:p>
    <w:p w:rsidR="001A15F5" w:rsidRPr="004A4C0C" w:rsidRDefault="00B41CDE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4A4C0C">
        <w:rPr>
          <w:rFonts w:asciiTheme="minorHAnsi" w:hAnsiTheme="minorHAnsi" w:cstheme="minorHAnsi"/>
          <w:szCs w:val="20"/>
        </w:rPr>
        <w:t xml:space="preserve">количество операций снятия наличных денежных средств; </w:t>
      </w:r>
    </w:p>
    <w:p w:rsidR="001A15F5" w:rsidRPr="004A4C0C" w:rsidRDefault="00B41CDE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4A4C0C">
        <w:rPr>
          <w:rFonts w:asciiTheme="minorHAnsi" w:hAnsiTheme="minorHAnsi" w:cstheme="minorHAnsi"/>
          <w:szCs w:val="20"/>
        </w:rPr>
        <w:t xml:space="preserve">количество операций безналичных платежей; </w:t>
      </w:r>
    </w:p>
    <w:p w:rsidR="001A15F5" w:rsidRPr="004A4C0C" w:rsidRDefault="00B41CDE" w:rsidP="0024318A">
      <w:pPr>
        <w:ind w:right="213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 xml:space="preserve">- </w:t>
      </w:r>
      <w:r w:rsidR="00AC0520" w:rsidRPr="004A4C0C">
        <w:rPr>
          <w:rFonts w:asciiTheme="minorHAnsi" w:hAnsiTheme="minorHAnsi" w:cstheme="minorHAnsi"/>
          <w:szCs w:val="20"/>
        </w:rPr>
        <w:t>максимальное количество или сумму иных операций с использованием Карточки.</w:t>
      </w:r>
    </w:p>
    <w:p w:rsidR="001A15F5" w:rsidRPr="004A4C0C" w:rsidRDefault="00AC052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szCs w:val="20"/>
        </w:rPr>
        <w:t xml:space="preserve">Установленные ограничения могут быть изменены на основании письменного </w:t>
      </w:r>
      <w:r w:rsidR="00D644FB" w:rsidRPr="004A4C0C">
        <w:rPr>
          <w:rFonts w:asciiTheme="minorHAnsi" w:hAnsiTheme="minorHAnsi" w:cstheme="minorHAnsi"/>
          <w:szCs w:val="20"/>
        </w:rPr>
        <w:t>заявления</w:t>
      </w:r>
      <w:r w:rsidRPr="004A4C0C">
        <w:rPr>
          <w:rFonts w:asciiTheme="minorHAnsi" w:hAnsiTheme="minorHAnsi" w:cstheme="minorHAnsi"/>
          <w:color w:val="FF0000"/>
          <w:szCs w:val="20"/>
        </w:rPr>
        <w:t xml:space="preserve"> </w:t>
      </w:r>
      <w:r w:rsidRPr="004A4C0C">
        <w:rPr>
          <w:rFonts w:asciiTheme="minorHAnsi" w:hAnsiTheme="minorHAnsi" w:cstheme="minorHAnsi"/>
          <w:szCs w:val="20"/>
        </w:rPr>
        <w:t xml:space="preserve">Владельца Счета либо </w:t>
      </w:r>
      <w:r w:rsidR="00673BF2" w:rsidRPr="004A4C0C">
        <w:rPr>
          <w:rFonts w:asciiTheme="minorHAnsi" w:hAnsiTheme="minorHAnsi" w:cstheme="minorHAnsi"/>
          <w:szCs w:val="20"/>
        </w:rPr>
        <w:t>самостоятельно</w:t>
      </w:r>
      <w:r w:rsidR="00E8756A" w:rsidRPr="004A4C0C">
        <w:rPr>
          <w:rFonts w:asciiTheme="minorHAnsi" w:hAnsiTheme="minorHAnsi" w:cstheme="minorHAnsi"/>
          <w:szCs w:val="20"/>
        </w:rPr>
        <w:t xml:space="preserve"> Владельцем </w:t>
      </w:r>
      <w:r w:rsidR="00E8756A" w:rsidRPr="004A4C0C">
        <w:rPr>
          <w:rFonts w:asciiTheme="minorHAnsi" w:hAnsiTheme="minorHAnsi" w:cstheme="minorHAnsi"/>
          <w:szCs w:val="20"/>
          <w:lang w:val="en-US"/>
        </w:rPr>
        <w:t>C</w:t>
      </w:r>
      <w:r w:rsidR="00673BF2" w:rsidRPr="004A4C0C">
        <w:rPr>
          <w:rFonts w:asciiTheme="minorHAnsi" w:hAnsiTheme="minorHAnsi" w:cstheme="minorHAnsi"/>
          <w:szCs w:val="20"/>
        </w:rPr>
        <w:t xml:space="preserve">чета посредством </w:t>
      </w:r>
      <w:r w:rsidR="00520BD4" w:rsidRPr="004A4C0C">
        <w:rPr>
          <w:rFonts w:asciiTheme="minorHAnsi" w:hAnsiTheme="minorHAnsi" w:cstheme="minorHAnsi"/>
          <w:szCs w:val="20"/>
        </w:rPr>
        <w:t xml:space="preserve">системы дистанционного банковского </w:t>
      </w:r>
      <w:r w:rsidR="00520BD4" w:rsidRPr="004A4C0C">
        <w:rPr>
          <w:rFonts w:asciiTheme="minorHAnsi" w:hAnsiTheme="minorHAnsi" w:cstheme="minorHAnsi"/>
          <w:szCs w:val="20"/>
        </w:rPr>
        <w:lastRenderedPageBreak/>
        <w:t>обслуживания</w:t>
      </w:r>
      <w:r w:rsidR="00673BF2" w:rsidRPr="004A4C0C">
        <w:rPr>
          <w:rFonts w:asciiTheme="minorHAnsi" w:hAnsiTheme="minorHAnsi" w:cstheme="minorHAnsi"/>
          <w:szCs w:val="20"/>
        </w:rPr>
        <w:t xml:space="preserve"> «Интернет-</w:t>
      </w:r>
      <w:r w:rsidR="00BA44A2" w:rsidRPr="004A4C0C">
        <w:rPr>
          <w:rFonts w:asciiTheme="minorHAnsi" w:hAnsiTheme="minorHAnsi" w:cstheme="minorHAnsi"/>
          <w:szCs w:val="20"/>
        </w:rPr>
        <w:t>Б</w:t>
      </w:r>
      <w:r w:rsidR="00673BF2" w:rsidRPr="004A4C0C">
        <w:rPr>
          <w:rFonts w:asciiTheme="minorHAnsi" w:hAnsiTheme="minorHAnsi" w:cstheme="minorHAnsi"/>
          <w:szCs w:val="20"/>
        </w:rPr>
        <w:t>анк</w:t>
      </w:r>
      <w:r w:rsidR="00673BF2" w:rsidRPr="004A4C0C">
        <w:rPr>
          <w:rFonts w:asciiTheme="minorHAnsi" w:hAnsiTheme="minorHAnsi"/>
          <w:szCs w:val="20"/>
        </w:rPr>
        <w:t>»</w:t>
      </w:r>
      <w:r w:rsidR="00A06D8F" w:rsidRPr="004A4C0C">
        <w:rPr>
          <w:rFonts w:asciiTheme="minorHAnsi" w:hAnsiTheme="minorHAnsi"/>
          <w:szCs w:val="20"/>
        </w:rPr>
        <w:t xml:space="preserve"> (</w:t>
      </w:r>
      <w:r w:rsidR="00A06D8F" w:rsidRPr="004A4C0C">
        <w:rPr>
          <w:rFonts w:asciiTheme="minorHAnsi" w:hAnsiTheme="minorHAnsi" w:cstheme="minorHAnsi"/>
          <w:szCs w:val="20"/>
        </w:rPr>
        <w:t>далее</w:t>
      </w:r>
      <w:r w:rsidR="00AD032A" w:rsidRPr="004A4C0C">
        <w:rPr>
          <w:rFonts w:asciiTheme="minorHAnsi" w:hAnsiTheme="minorHAnsi" w:cstheme="minorHAnsi"/>
          <w:szCs w:val="20"/>
        </w:rPr>
        <w:t xml:space="preserve"> </w:t>
      </w:r>
      <w:r w:rsidR="00AD032A" w:rsidRPr="004A4C0C">
        <w:rPr>
          <w:rFonts w:asciiTheme="minorHAnsi" w:hAnsiTheme="minorHAnsi"/>
          <w:szCs w:val="20"/>
        </w:rPr>
        <w:t xml:space="preserve">- </w:t>
      </w:r>
      <w:r w:rsidR="00A06D8F" w:rsidRPr="004A4C0C">
        <w:rPr>
          <w:rFonts w:asciiTheme="minorHAnsi" w:hAnsiTheme="minorHAnsi"/>
          <w:szCs w:val="20"/>
        </w:rPr>
        <w:t xml:space="preserve"> </w:t>
      </w:r>
      <w:r w:rsidR="00A06D8F" w:rsidRPr="004A4C0C">
        <w:rPr>
          <w:rFonts w:asciiTheme="minorHAnsi" w:hAnsiTheme="minorHAnsi" w:cstheme="minorHAnsi"/>
          <w:szCs w:val="20"/>
        </w:rPr>
        <w:t>СДБО</w:t>
      </w:r>
      <w:r w:rsidR="007F23AC" w:rsidRPr="004A4C0C">
        <w:rPr>
          <w:rFonts w:asciiTheme="minorHAnsi" w:hAnsiTheme="minorHAnsi" w:cstheme="minorHAnsi"/>
          <w:szCs w:val="20"/>
        </w:rPr>
        <w:t xml:space="preserve"> </w:t>
      </w:r>
      <w:r w:rsidR="0072700A" w:rsidRPr="004A4C0C">
        <w:rPr>
          <w:rFonts w:asciiTheme="minorHAnsi" w:hAnsiTheme="minorHAnsi" w:cstheme="minorHAnsi"/>
          <w:szCs w:val="20"/>
        </w:rPr>
        <w:t>«Интернет-Б</w:t>
      </w:r>
      <w:r w:rsidR="00CA6603" w:rsidRPr="004A4C0C">
        <w:rPr>
          <w:rFonts w:asciiTheme="minorHAnsi" w:hAnsiTheme="minorHAnsi" w:cstheme="minorHAnsi"/>
          <w:szCs w:val="20"/>
        </w:rPr>
        <w:t>анк»</w:t>
      </w:r>
      <w:r w:rsidR="00A06D8F" w:rsidRPr="004A4C0C">
        <w:rPr>
          <w:rFonts w:asciiTheme="minorHAnsi" w:hAnsiTheme="minorHAnsi" w:cstheme="minorHAnsi"/>
          <w:szCs w:val="20"/>
        </w:rPr>
        <w:t>)</w:t>
      </w:r>
      <w:r w:rsidR="00B55D5F" w:rsidRPr="004A4C0C">
        <w:rPr>
          <w:rFonts w:asciiTheme="minorHAnsi" w:hAnsiTheme="minorHAnsi" w:cstheme="minorHAnsi"/>
          <w:szCs w:val="20"/>
        </w:rPr>
        <w:t>.</w:t>
      </w:r>
      <w:r w:rsidR="00A95ECD" w:rsidRPr="004A4C0C">
        <w:rPr>
          <w:rFonts w:asciiTheme="minorHAnsi" w:hAnsiTheme="minorHAnsi"/>
          <w:szCs w:val="20"/>
        </w:rPr>
        <w:t xml:space="preserve"> </w:t>
      </w:r>
      <w:r w:rsidRPr="004A4C0C">
        <w:rPr>
          <w:rFonts w:asciiTheme="minorHAnsi" w:hAnsiTheme="minorHAnsi" w:cstheme="minorHAnsi"/>
          <w:szCs w:val="20"/>
        </w:rPr>
        <w:t>Держатель дополнительной Карточки такого права не имеет.</w:t>
      </w:r>
      <w:r w:rsidR="00811EB9" w:rsidRPr="004A4C0C">
        <w:rPr>
          <w:rFonts w:asciiTheme="minorHAnsi" w:hAnsiTheme="minorHAnsi" w:cstheme="minorHAnsi"/>
          <w:szCs w:val="20"/>
        </w:rPr>
        <w:t xml:space="preserve"> Банк имеет право отказать Владельцу Счета в изменении установленных ограничений.</w:t>
      </w:r>
    </w:p>
    <w:p w:rsidR="001A15F5" w:rsidRPr="004A4C0C" w:rsidRDefault="00AC0520" w:rsidP="0024318A">
      <w:pPr>
        <w:pStyle w:val="aa"/>
        <w:numPr>
          <w:ilvl w:val="1"/>
          <w:numId w:val="4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 xml:space="preserve">Любые несанкционированные операции с использованием </w:t>
      </w:r>
      <w:r w:rsidR="00423B25" w:rsidRPr="004A4C0C">
        <w:rPr>
          <w:rFonts w:asciiTheme="minorHAnsi" w:hAnsiTheme="minorHAnsi" w:cstheme="minorHAnsi"/>
          <w:szCs w:val="20"/>
          <w:lang w:val="ru-RU"/>
        </w:rPr>
        <w:t>К</w:t>
      </w:r>
      <w:r w:rsidRPr="004A4C0C">
        <w:rPr>
          <w:rFonts w:asciiTheme="minorHAnsi" w:hAnsiTheme="minorHAnsi" w:cstheme="minorHAnsi"/>
          <w:szCs w:val="20"/>
        </w:rPr>
        <w:t>арточки и/или ее реквизитов, проведенные сверх установленных банком</w:t>
      </w:r>
      <w:r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Pr="004A4C0C">
        <w:rPr>
          <w:rFonts w:asciiTheme="minorHAnsi" w:hAnsiTheme="minorHAnsi" w:cstheme="minorHAnsi"/>
          <w:szCs w:val="20"/>
        </w:rPr>
        <w:t>стандартных ограничений (лимитов)</w:t>
      </w:r>
      <w:r w:rsidR="008D1575"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Pr="004A4C0C">
        <w:rPr>
          <w:rFonts w:asciiTheme="minorHAnsi" w:hAnsiTheme="minorHAnsi" w:cstheme="minorHAnsi"/>
          <w:szCs w:val="20"/>
        </w:rPr>
        <w:t>не могут являться основанием для претензий к Банку, который не несет ответственности за последствия таких операций</w:t>
      </w:r>
      <w:r w:rsidR="00F50760" w:rsidRPr="004A4C0C">
        <w:rPr>
          <w:rFonts w:asciiTheme="minorHAnsi" w:hAnsiTheme="minorHAnsi" w:cstheme="minorHAnsi"/>
          <w:szCs w:val="20"/>
          <w:lang w:val="ru-RU"/>
        </w:rPr>
        <w:t xml:space="preserve"> и не возмещает Владельцу Счета сумму несанкционированной операции, превышающую установленные банком стандартные ограничения (лимиты)</w:t>
      </w:r>
      <w:r w:rsidRPr="004A4C0C">
        <w:rPr>
          <w:rFonts w:asciiTheme="minorHAnsi" w:hAnsiTheme="minorHAnsi" w:cstheme="minorHAnsi"/>
          <w:szCs w:val="20"/>
        </w:rPr>
        <w:t>.</w:t>
      </w:r>
    </w:p>
    <w:p w:rsidR="00AE196F" w:rsidRPr="004A4C0C" w:rsidRDefault="00AC0520" w:rsidP="0024318A">
      <w:pPr>
        <w:pStyle w:val="aa"/>
        <w:numPr>
          <w:ilvl w:val="1"/>
          <w:numId w:val="48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szCs w:val="20"/>
        </w:rPr>
        <w:t>Банк имеет право блокировать Карточку</w:t>
      </w:r>
      <w:r w:rsidR="00F50760" w:rsidRPr="004A4C0C">
        <w:rPr>
          <w:rFonts w:asciiTheme="minorHAnsi" w:hAnsiTheme="minorHAnsi" w:cstheme="minorHAnsi"/>
          <w:szCs w:val="20"/>
          <w:lang w:val="ru-RU"/>
        </w:rPr>
        <w:t xml:space="preserve"> (приостанавливать операции по Счету</w:t>
      </w:r>
      <w:r w:rsidR="00EA4BB9" w:rsidRPr="004A4C0C">
        <w:rPr>
          <w:rFonts w:asciiTheme="minorHAnsi" w:hAnsiTheme="minorHAnsi" w:cstheme="minorHAnsi"/>
          <w:szCs w:val="20"/>
          <w:lang w:val="ru-RU"/>
        </w:rPr>
        <w:t xml:space="preserve"> с занесением Карточки</w:t>
      </w:r>
      <w:r w:rsidR="00400765" w:rsidRPr="004A4C0C">
        <w:rPr>
          <w:rFonts w:asciiTheme="minorHAnsi" w:hAnsiTheme="minorHAnsi" w:cstheme="minorHAnsi"/>
          <w:szCs w:val="20"/>
          <w:lang w:val="ru-RU"/>
        </w:rPr>
        <w:t xml:space="preserve"> в </w:t>
      </w:r>
      <w:r w:rsidR="00721BEA" w:rsidRPr="004A4C0C">
        <w:rPr>
          <w:rFonts w:asciiTheme="minorHAnsi" w:hAnsiTheme="minorHAnsi" w:cstheme="minorHAnsi"/>
          <w:szCs w:val="20"/>
          <w:lang w:val="ru-RU"/>
        </w:rPr>
        <w:t>с</w:t>
      </w:r>
      <w:r w:rsidR="00400765" w:rsidRPr="004A4C0C">
        <w:rPr>
          <w:rFonts w:asciiTheme="minorHAnsi" w:hAnsiTheme="minorHAnsi" w:cstheme="minorHAnsi"/>
          <w:szCs w:val="20"/>
          <w:lang w:val="ru-RU"/>
        </w:rPr>
        <w:t>топ-лист</w:t>
      </w:r>
      <w:r w:rsidR="00F50760" w:rsidRPr="004A4C0C">
        <w:rPr>
          <w:rFonts w:asciiTheme="minorHAnsi" w:hAnsiTheme="minorHAnsi" w:cstheme="minorHAnsi"/>
          <w:szCs w:val="20"/>
          <w:lang w:val="ru-RU"/>
        </w:rPr>
        <w:t>)</w:t>
      </w:r>
      <w:r w:rsidRPr="004A4C0C">
        <w:rPr>
          <w:rFonts w:asciiTheme="minorHAnsi" w:hAnsiTheme="minorHAnsi" w:cstheme="minorHAnsi"/>
          <w:szCs w:val="20"/>
        </w:rPr>
        <w:t xml:space="preserve"> по своей инициативе в следующих случаях:</w:t>
      </w:r>
    </w:p>
    <w:p w:rsidR="00AE196F" w:rsidRPr="004A4C0C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4A4C0C">
        <w:rPr>
          <w:rFonts w:asciiTheme="minorHAnsi" w:hAnsiTheme="minorHAnsi" w:cstheme="minorHAnsi"/>
          <w:szCs w:val="20"/>
        </w:rPr>
        <w:t xml:space="preserve">несоблюдение Держателем Карточки условий </w:t>
      </w:r>
      <w:r w:rsidR="00AC0520" w:rsidRPr="004A4C0C">
        <w:rPr>
          <w:rFonts w:asciiTheme="minorHAnsi" w:hAnsiTheme="minorHAnsi" w:cstheme="minorHAnsi"/>
          <w:szCs w:val="20"/>
          <w:lang w:val="ru-RU"/>
        </w:rPr>
        <w:t>Д</w:t>
      </w:r>
      <w:r w:rsidR="001A15F5" w:rsidRPr="004A4C0C">
        <w:rPr>
          <w:rFonts w:asciiTheme="minorHAnsi" w:hAnsiTheme="minorHAnsi" w:cstheme="minorHAnsi"/>
          <w:szCs w:val="20"/>
        </w:rPr>
        <w:t>оговора;</w:t>
      </w:r>
    </w:p>
    <w:p w:rsidR="000246F2" w:rsidRPr="004A4C0C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  <w:lang w:val="ru-RU"/>
        </w:rPr>
        <w:t xml:space="preserve">- </w:t>
      </w:r>
      <w:r w:rsidR="001A15F5" w:rsidRPr="004A4C0C">
        <w:rPr>
          <w:rFonts w:asciiTheme="minorHAnsi" w:hAnsiTheme="minorHAnsi" w:cstheme="minorHAnsi"/>
          <w:szCs w:val="20"/>
        </w:rPr>
        <w:t>несоблюдение Держателем Карточки законодательства Республики Беларусь;</w:t>
      </w:r>
    </w:p>
    <w:p w:rsidR="001A15F5" w:rsidRPr="004A4C0C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4A4C0C">
        <w:rPr>
          <w:rFonts w:asciiTheme="minorHAnsi" w:hAnsiTheme="minorHAnsi" w:cstheme="minorHAnsi"/>
          <w:szCs w:val="20"/>
        </w:rPr>
        <w:t xml:space="preserve">несоблюдение Держателем Карточки </w:t>
      </w:r>
      <w:r w:rsidR="00AC0520" w:rsidRPr="004A4C0C">
        <w:rPr>
          <w:rFonts w:asciiTheme="minorHAnsi" w:hAnsiTheme="minorHAnsi" w:cstheme="minorHAnsi"/>
          <w:szCs w:val="20"/>
          <w:lang w:val="ru-RU"/>
        </w:rPr>
        <w:t xml:space="preserve">настоящих </w:t>
      </w:r>
      <w:r w:rsidR="00AC0520" w:rsidRPr="004A4C0C">
        <w:rPr>
          <w:rFonts w:asciiTheme="minorHAnsi" w:hAnsiTheme="minorHAnsi" w:cstheme="minorHAnsi"/>
          <w:szCs w:val="20"/>
        </w:rPr>
        <w:t>Правил</w:t>
      </w:r>
      <w:r w:rsidR="00CD25AB" w:rsidRPr="004A4C0C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AC0520" w:rsidRPr="004A4C0C">
        <w:rPr>
          <w:rFonts w:asciiTheme="minorHAnsi" w:hAnsiTheme="minorHAnsi" w:cstheme="minorHAnsi"/>
          <w:szCs w:val="20"/>
        </w:rPr>
        <w:t>;</w:t>
      </w:r>
    </w:p>
    <w:p w:rsidR="001A15F5" w:rsidRPr="004A4C0C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4A4C0C">
        <w:rPr>
          <w:rFonts w:asciiTheme="minorHAnsi" w:hAnsiTheme="minorHAnsi" w:cstheme="minorHAnsi"/>
          <w:szCs w:val="20"/>
        </w:rPr>
        <w:t xml:space="preserve">получение Банком информации о возможном несанкционированном использовании Карточки либо ее реквизитов третьими лицами; </w:t>
      </w:r>
    </w:p>
    <w:p w:rsidR="001A15F5" w:rsidRPr="004A4C0C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  <w:lang w:val="ru-RU"/>
        </w:rPr>
        <w:t xml:space="preserve">- </w:t>
      </w:r>
      <w:r w:rsidR="00337B6E"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="00AC0520" w:rsidRPr="004A4C0C">
        <w:rPr>
          <w:rFonts w:asciiTheme="minorHAnsi" w:hAnsiTheme="minorHAnsi" w:cstheme="minorHAnsi"/>
          <w:szCs w:val="20"/>
        </w:rPr>
        <w:t>при закрытии</w:t>
      </w:r>
      <w:r w:rsidR="0006659F" w:rsidRPr="004A4C0C">
        <w:rPr>
          <w:rFonts w:asciiTheme="minorHAnsi" w:hAnsiTheme="minorHAnsi" w:cstheme="minorHAnsi"/>
          <w:szCs w:val="20"/>
          <w:lang w:val="ru-RU"/>
        </w:rPr>
        <w:t xml:space="preserve"> Счета</w:t>
      </w:r>
      <w:r w:rsidR="00EA4BB9" w:rsidRPr="004A4C0C">
        <w:rPr>
          <w:rFonts w:asciiTheme="minorHAnsi" w:hAnsiTheme="minorHAnsi" w:cstheme="minorHAnsi"/>
          <w:szCs w:val="20"/>
          <w:lang w:val="ru-RU"/>
        </w:rPr>
        <w:t xml:space="preserve"> Клиента</w:t>
      </w:r>
      <w:r w:rsidR="00682CE8" w:rsidRPr="004A4C0C">
        <w:rPr>
          <w:rFonts w:asciiTheme="minorHAnsi" w:hAnsiTheme="minorHAnsi" w:cstheme="minorHAnsi"/>
          <w:szCs w:val="20"/>
          <w:lang w:val="ru-RU"/>
        </w:rPr>
        <w:t>,</w:t>
      </w:r>
      <w:r w:rsidR="0006659F" w:rsidRPr="004A4C0C">
        <w:rPr>
          <w:rFonts w:asciiTheme="minorHAnsi" w:hAnsiTheme="minorHAnsi" w:cstheme="minorHAnsi"/>
          <w:szCs w:val="20"/>
          <w:lang w:val="ru-RU"/>
        </w:rPr>
        <w:t xml:space="preserve"> наложении</w:t>
      </w:r>
      <w:r w:rsidR="00AC0520" w:rsidRPr="004A4C0C">
        <w:rPr>
          <w:rFonts w:asciiTheme="minorHAnsi" w:hAnsiTheme="minorHAnsi" w:cstheme="minorHAnsi"/>
          <w:szCs w:val="20"/>
        </w:rPr>
        <w:t xml:space="preserve"> арест</w:t>
      </w:r>
      <w:r w:rsidR="0006659F" w:rsidRPr="004A4C0C">
        <w:rPr>
          <w:rFonts w:asciiTheme="minorHAnsi" w:hAnsiTheme="minorHAnsi" w:cstheme="minorHAnsi"/>
          <w:szCs w:val="20"/>
          <w:lang w:val="ru-RU"/>
        </w:rPr>
        <w:t>а на денежные средства на</w:t>
      </w:r>
      <w:r w:rsidR="00AC0520" w:rsidRPr="004A4C0C">
        <w:rPr>
          <w:rFonts w:asciiTheme="minorHAnsi" w:hAnsiTheme="minorHAnsi" w:cstheme="minorHAnsi"/>
          <w:szCs w:val="20"/>
        </w:rPr>
        <w:t xml:space="preserve"> Счет</w:t>
      </w:r>
      <w:r w:rsidR="0006659F" w:rsidRPr="004A4C0C">
        <w:rPr>
          <w:rFonts w:asciiTheme="minorHAnsi" w:hAnsiTheme="minorHAnsi" w:cstheme="minorHAnsi"/>
          <w:szCs w:val="20"/>
          <w:lang w:val="ru-RU"/>
        </w:rPr>
        <w:t>е или</w:t>
      </w:r>
      <w:r w:rsidR="00AC0520" w:rsidRPr="004A4C0C">
        <w:rPr>
          <w:rFonts w:asciiTheme="minorHAnsi" w:hAnsiTheme="minorHAnsi" w:cstheme="minorHAnsi"/>
          <w:szCs w:val="20"/>
        </w:rPr>
        <w:t xml:space="preserve"> приостановлени</w:t>
      </w:r>
      <w:r w:rsidR="00721BEA" w:rsidRPr="004A4C0C">
        <w:rPr>
          <w:rFonts w:asciiTheme="minorHAnsi" w:hAnsiTheme="minorHAnsi" w:cstheme="minorHAnsi"/>
          <w:szCs w:val="20"/>
          <w:lang w:val="ru-RU"/>
        </w:rPr>
        <w:t>и</w:t>
      </w:r>
      <w:r w:rsidR="00AC0520" w:rsidRPr="004A4C0C">
        <w:rPr>
          <w:rFonts w:asciiTheme="minorHAnsi" w:hAnsiTheme="minorHAnsi" w:cstheme="minorHAnsi"/>
          <w:szCs w:val="20"/>
        </w:rPr>
        <w:t xml:space="preserve"> операций по нему;</w:t>
      </w:r>
    </w:p>
    <w:p w:rsidR="001A15F5" w:rsidRPr="004A4C0C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4A4C0C">
        <w:rPr>
          <w:rFonts w:asciiTheme="minorHAnsi" w:hAnsiTheme="minorHAnsi" w:cstheme="minorHAnsi"/>
          <w:szCs w:val="20"/>
        </w:rPr>
        <w:t>в других случаях, когда Банк считает необходимым приостановить операции с данной Карточкой.</w:t>
      </w:r>
    </w:p>
    <w:p w:rsidR="001A15F5" w:rsidRPr="004A4C0C" w:rsidRDefault="00AC052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При этом операции по Карточке могут быть приостановлены без предварительного уведомления Держателя</w:t>
      </w:r>
      <w:r w:rsidR="00E8756A" w:rsidRPr="004A4C0C">
        <w:rPr>
          <w:rFonts w:asciiTheme="minorHAnsi" w:hAnsiTheme="minorHAnsi" w:cstheme="minorHAnsi"/>
          <w:szCs w:val="20"/>
        </w:rPr>
        <w:t xml:space="preserve"> Карточки либо Владельца С</w:t>
      </w:r>
      <w:r w:rsidR="000039F5" w:rsidRPr="004A4C0C">
        <w:rPr>
          <w:rFonts w:asciiTheme="minorHAnsi" w:hAnsiTheme="minorHAnsi" w:cstheme="minorHAnsi"/>
          <w:szCs w:val="20"/>
        </w:rPr>
        <w:t>чета</w:t>
      </w:r>
      <w:r w:rsidR="00A82EA0" w:rsidRPr="004A4C0C">
        <w:rPr>
          <w:rFonts w:asciiTheme="minorHAnsi" w:hAnsiTheme="minorHAnsi" w:cstheme="minorHAnsi"/>
          <w:szCs w:val="20"/>
        </w:rPr>
        <w:t xml:space="preserve"> (с последующим его уведомлением)</w:t>
      </w:r>
      <w:r w:rsidRPr="004A4C0C">
        <w:rPr>
          <w:rFonts w:asciiTheme="minorHAnsi" w:hAnsiTheme="minorHAnsi" w:cstheme="minorHAnsi"/>
          <w:szCs w:val="20"/>
        </w:rPr>
        <w:t>.</w:t>
      </w:r>
    </w:p>
    <w:p w:rsidR="001A15F5" w:rsidRPr="004A4C0C" w:rsidRDefault="00AC0520" w:rsidP="0024318A">
      <w:pPr>
        <w:pStyle w:val="aa"/>
        <w:numPr>
          <w:ilvl w:val="1"/>
          <w:numId w:val="4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Занесение Карточки в стоп-лист по инициативе Держателя осуществляется по заявлению установленного Банком образца в случае:</w:t>
      </w:r>
    </w:p>
    <w:p w:rsidR="001A15F5" w:rsidRPr="004A4C0C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4A4C0C">
        <w:rPr>
          <w:rFonts w:asciiTheme="minorHAnsi" w:hAnsiTheme="minorHAnsi" w:cstheme="minorHAnsi"/>
          <w:szCs w:val="20"/>
        </w:rPr>
        <w:t>утери (кражи) Карточки;</w:t>
      </w:r>
    </w:p>
    <w:p w:rsidR="001A15F5" w:rsidRPr="004A4C0C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4A4C0C">
        <w:rPr>
          <w:rFonts w:asciiTheme="minorHAnsi" w:hAnsiTheme="minorHAnsi" w:cstheme="minorHAnsi"/>
          <w:szCs w:val="20"/>
        </w:rPr>
        <w:t xml:space="preserve">компрометации Карточки (ситуации, при которой реквизиты  </w:t>
      </w:r>
      <w:r w:rsidR="00721BEA" w:rsidRPr="004A4C0C">
        <w:rPr>
          <w:rFonts w:asciiTheme="minorHAnsi" w:hAnsiTheme="minorHAnsi" w:cstheme="minorHAnsi"/>
          <w:szCs w:val="20"/>
          <w:lang w:val="ru-RU"/>
        </w:rPr>
        <w:t>К</w:t>
      </w:r>
      <w:r w:rsidR="00AC0520" w:rsidRPr="004A4C0C">
        <w:rPr>
          <w:rFonts w:asciiTheme="minorHAnsi" w:hAnsiTheme="minorHAnsi" w:cstheme="minorHAnsi"/>
          <w:szCs w:val="20"/>
        </w:rPr>
        <w:t>арточки и/или ПИН-кода стали известны третьему лицу</w:t>
      </w:r>
      <w:r w:rsidR="00D838F7" w:rsidRPr="004A4C0C">
        <w:rPr>
          <w:rFonts w:asciiTheme="minorHAnsi" w:hAnsiTheme="minorHAnsi" w:cstheme="minorHAnsi"/>
          <w:szCs w:val="20"/>
          <w:lang w:val="ru-RU"/>
        </w:rPr>
        <w:t xml:space="preserve"> (кроме случаев, предусмотренных пунктом 4.6 Правил</w:t>
      </w:r>
      <w:r w:rsidR="00DB3ABD" w:rsidRPr="004A4C0C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D838F7" w:rsidRPr="004A4C0C">
        <w:rPr>
          <w:rFonts w:asciiTheme="minorHAnsi" w:hAnsiTheme="minorHAnsi" w:cstheme="minorHAnsi"/>
          <w:szCs w:val="20"/>
          <w:lang w:val="ru-RU"/>
        </w:rPr>
        <w:t>)</w:t>
      </w:r>
      <w:r w:rsidR="00AC0520" w:rsidRPr="004A4C0C">
        <w:rPr>
          <w:rFonts w:asciiTheme="minorHAnsi" w:hAnsiTheme="minorHAnsi" w:cstheme="minorHAnsi"/>
          <w:szCs w:val="20"/>
        </w:rPr>
        <w:t xml:space="preserve">, в результате чего ее дальнейшее использование представляется небезопасным и может привести к несанкционированному списанию денежных средств со </w:t>
      </w:r>
      <w:r w:rsidR="00721BEA" w:rsidRPr="004A4C0C">
        <w:rPr>
          <w:rFonts w:asciiTheme="minorHAnsi" w:hAnsiTheme="minorHAnsi" w:cstheme="minorHAnsi"/>
          <w:szCs w:val="20"/>
          <w:lang w:val="ru-RU"/>
        </w:rPr>
        <w:t>С</w:t>
      </w:r>
      <w:r w:rsidR="00AC0520" w:rsidRPr="004A4C0C">
        <w:rPr>
          <w:rFonts w:asciiTheme="minorHAnsi" w:hAnsiTheme="minorHAnsi" w:cstheme="minorHAnsi"/>
          <w:szCs w:val="20"/>
        </w:rPr>
        <w:t>чета);</w:t>
      </w:r>
    </w:p>
    <w:p w:rsidR="000D03B5" w:rsidRPr="004A4C0C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szCs w:val="20"/>
          <w:lang w:val="ru-RU"/>
        </w:rPr>
        <w:t xml:space="preserve">- </w:t>
      </w:r>
      <w:r w:rsidR="00AC0520" w:rsidRPr="004A4C0C">
        <w:rPr>
          <w:rFonts w:asciiTheme="minorHAnsi" w:hAnsiTheme="minorHAnsi" w:cstheme="minorHAnsi"/>
          <w:szCs w:val="20"/>
        </w:rPr>
        <w:t>по другим причинам.</w:t>
      </w:r>
    </w:p>
    <w:p w:rsidR="00B41CDE" w:rsidRPr="004A4C0C" w:rsidRDefault="00B41CDE" w:rsidP="0024318A">
      <w:pPr>
        <w:pStyle w:val="aa"/>
        <w:numPr>
          <w:ilvl w:val="1"/>
          <w:numId w:val="48"/>
        </w:numPr>
        <w:autoSpaceDE w:val="0"/>
        <w:autoSpaceDN w:val="0"/>
        <w:adjustRightInd w:val="0"/>
        <w:ind w:left="0" w:right="213" w:firstLine="0"/>
        <w:jc w:val="both"/>
        <w:rPr>
          <w:rFonts w:asciiTheme="minorHAnsi" w:eastAsiaTheme="minorHAnsi" w:hAnsiTheme="minorHAnsi" w:cs="Helv"/>
          <w:color w:val="000000"/>
          <w:szCs w:val="20"/>
        </w:rPr>
      </w:pPr>
      <w:r w:rsidRPr="004A4C0C">
        <w:rPr>
          <w:rFonts w:asciiTheme="minorHAnsi" w:eastAsiaTheme="minorHAnsi" w:hAnsiTheme="minorHAnsi" w:cs="Helv"/>
          <w:color w:val="000000"/>
          <w:szCs w:val="20"/>
        </w:rPr>
        <w:t>Банк имеет право отказать в совершении операций в торговых точках, поддерживающих Технологию 3</w:t>
      </w:r>
      <w:r w:rsidRPr="004A4C0C">
        <w:rPr>
          <w:rFonts w:asciiTheme="minorHAnsi" w:eastAsiaTheme="minorHAnsi" w:hAnsiTheme="minorHAnsi" w:cs="Helv"/>
          <w:color w:val="000000"/>
          <w:szCs w:val="20"/>
          <w:lang w:val="en-US"/>
        </w:rPr>
        <w:t>D</w:t>
      </w:r>
      <w:r w:rsidRPr="004A4C0C">
        <w:rPr>
          <w:rFonts w:asciiTheme="minorHAnsi" w:eastAsiaTheme="minorHAnsi" w:hAnsiTheme="minorHAnsi" w:cs="Helv"/>
          <w:color w:val="000000"/>
          <w:szCs w:val="20"/>
        </w:rPr>
        <w:t xml:space="preserve"> </w:t>
      </w:r>
      <w:r w:rsidRPr="004A4C0C">
        <w:rPr>
          <w:rFonts w:asciiTheme="minorHAnsi" w:eastAsiaTheme="minorHAnsi" w:hAnsiTheme="minorHAnsi" w:cs="Helv"/>
          <w:color w:val="000000"/>
          <w:szCs w:val="20"/>
          <w:lang w:val="en-US"/>
        </w:rPr>
        <w:t>Secure</w:t>
      </w:r>
      <w:r w:rsidRPr="004A4C0C">
        <w:rPr>
          <w:rFonts w:asciiTheme="minorHAnsi" w:eastAsiaTheme="minorHAnsi" w:hAnsiTheme="minorHAnsi" w:cs="Helv"/>
          <w:color w:val="000000"/>
          <w:szCs w:val="20"/>
        </w:rPr>
        <w:t xml:space="preserve"> с использованием Карточек, в следующих случаях:</w:t>
      </w:r>
    </w:p>
    <w:p w:rsidR="00B41CDE" w:rsidRPr="004A4C0C" w:rsidRDefault="005A2790" w:rsidP="0024318A">
      <w:pPr>
        <w:pStyle w:val="aa"/>
        <w:autoSpaceDE w:val="0"/>
        <w:autoSpaceDN w:val="0"/>
        <w:adjustRightInd w:val="0"/>
        <w:ind w:left="0" w:right="213"/>
        <w:jc w:val="both"/>
        <w:rPr>
          <w:rFonts w:asciiTheme="minorHAnsi" w:eastAsiaTheme="minorHAnsi" w:hAnsiTheme="minorHAnsi" w:cs="Helv"/>
          <w:color w:val="000000"/>
          <w:szCs w:val="20"/>
        </w:rPr>
      </w:pPr>
      <w:r w:rsidRPr="004A4C0C">
        <w:rPr>
          <w:rFonts w:asciiTheme="minorHAnsi" w:eastAsiaTheme="minorHAnsi" w:hAnsiTheme="minorHAnsi" w:cs="Helv"/>
          <w:color w:val="000000"/>
          <w:szCs w:val="20"/>
          <w:lang w:val="ru-RU"/>
        </w:rPr>
        <w:t xml:space="preserve">- </w:t>
      </w:r>
      <w:r w:rsidR="002D1EDF">
        <w:rPr>
          <w:rFonts w:asciiTheme="minorHAnsi" w:eastAsiaTheme="minorHAnsi" w:hAnsiTheme="minorHAnsi" w:cs="Helv"/>
          <w:color w:val="000000"/>
          <w:szCs w:val="20"/>
          <w:lang w:val="ru-RU"/>
        </w:rPr>
        <w:t xml:space="preserve"> </w:t>
      </w:r>
      <w:r w:rsidR="00B41CDE" w:rsidRPr="004A4C0C">
        <w:rPr>
          <w:rFonts w:asciiTheme="minorHAnsi" w:eastAsiaTheme="minorHAnsi" w:hAnsiTheme="minorHAnsi" w:cs="Helv"/>
          <w:color w:val="000000"/>
          <w:szCs w:val="20"/>
        </w:rPr>
        <w:t>совершение операции без проведения Аутентификации;</w:t>
      </w:r>
    </w:p>
    <w:p w:rsidR="000D03B5" w:rsidRPr="004A4C0C" w:rsidRDefault="005A279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eastAsiaTheme="minorHAnsi" w:hAnsiTheme="minorHAnsi" w:cs="Helv"/>
          <w:color w:val="000000"/>
          <w:szCs w:val="20"/>
          <w:lang w:val="ru-RU"/>
        </w:rPr>
        <w:t xml:space="preserve">- </w:t>
      </w:r>
      <w:r w:rsidR="002D1EDF">
        <w:rPr>
          <w:rFonts w:asciiTheme="minorHAnsi" w:eastAsiaTheme="minorHAnsi" w:hAnsiTheme="minorHAnsi" w:cs="Helv"/>
          <w:color w:val="000000"/>
          <w:szCs w:val="20"/>
          <w:lang w:val="ru-RU"/>
        </w:rPr>
        <w:t xml:space="preserve">  </w:t>
      </w:r>
      <w:bookmarkStart w:id="0" w:name="_GoBack"/>
      <w:bookmarkEnd w:id="0"/>
      <w:r w:rsidR="00B41CDE" w:rsidRPr="004A4C0C">
        <w:rPr>
          <w:rFonts w:asciiTheme="minorHAnsi" w:eastAsiaTheme="minorHAnsi" w:hAnsiTheme="minorHAnsi" w:cs="Helv"/>
          <w:color w:val="000000"/>
          <w:szCs w:val="20"/>
          <w:lang w:val="ru-RU"/>
        </w:rPr>
        <w:t>отсутствие у Банка актуального номера мобильного телефона Держателя, зарегистрированного у одного из операторов сотовой связи Республики Беларусь</w:t>
      </w:r>
      <w:r w:rsidR="00757A74" w:rsidRPr="004A4C0C">
        <w:rPr>
          <w:rFonts w:asciiTheme="minorHAnsi" w:eastAsiaTheme="minorHAnsi" w:hAnsiTheme="minorHAnsi" w:cs="Helv"/>
          <w:color w:val="000000"/>
          <w:szCs w:val="20"/>
          <w:lang w:val="ru-RU"/>
        </w:rPr>
        <w:t>.</w:t>
      </w:r>
    </w:p>
    <w:p w:rsidR="001A15F5" w:rsidRPr="004A4C0C" w:rsidRDefault="001A15F5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</w:p>
    <w:p w:rsidR="001A15F5" w:rsidRPr="004A4C0C" w:rsidRDefault="00AC0520" w:rsidP="0024318A">
      <w:pPr>
        <w:pStyle w:val="aa"/>
        <w:numPr>
          <w:ilvl w:val="0"/>
          <w:numId w:val="48"/>
        </w:numPr>
        <w:ind w:left="0" w:right="213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4A4C0C">
        <w:rPr>
          <w:rFonts w:asciiTheme="minorHAnsi" w:hAnsiTheme="minorHAnsi" w:cstheme="minorHAnsi"/>
          <w:b/>
          <w:color w:val="0066FF"/>
          <w:szCs w:val="20"/>
        </w:rPr>
        <w:lastRenderedPageBreak/>
        <w:t>СРОК ДЕЙСТВИЯ КАРТОЧКИ</w:t>
      </w:r>
    </w:p>
    <w:p w:rsidR="001A15F5" w:rsidRPr="004A4C0C" w:rsidRDefault="00AC0520" w:rsidP="0024318A">
      <w:pPr>
        <w:pStyle w:val="aa"/>
        <w:numPr>
          <w:ilvl w:val="0"/>
          <w:numId w:val="6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Срок действия Карточки прекращается по истечении последнего дня месяца и года, указанного на ней.</w:t>
      </w:r>
    </w:p>
    <w:p w:rsidR="001A15F5" w:rsidRPr="004A4C0C" w:rsidRDefault="00AC0520" w:rsidP="0024318A">
      <w:pPr>
        <w:pStyle w:val="aa"/>
        <w:numPr>
          <w:ilvl w:val="0"/>
          <w:numId w:val="6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По истечении срока действия Карточка должна быть возвращена в Банк</w:t>
      </w:r>
      <w:r w:rsidR="003F7173" w:rsidRPr="004A4C0C">
        <w:rPr>
          <w:rFonts w:asciiTheme="minorHAnsi" w:hAnsiTheme="minorHAnsi" w:cstheme="minorHAnsi"/>
          <w:szCs w:val="20"/>
          <w:lang w:val="ru-RU"/>
        </w:rPr>
        <w:t>.</w:t>
      </w:r>
    </w:p>
    <w:p w:rsidR="001A15F5" w:rsidRPr="004A4C0C" w:rsidRDefault="001A15F5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</w:p>
    <w:p w:rsidR="001A15F5" w:rsidRPr="004A4C0C" w:rsidRDefault="00AC0520" w:rsidP="0024318A">
      <w:pPr>
        <w:pStyle w:val="aa"/>
        <w:numPr>
          <w:ilvl w:val="0"/>
          <w:numId w:val="48"/>
        </w:numPr>
        <w:ind w:left="0" w:right="213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4A4C0C">
        <w:rPr>
          <w:rFonts w:asciiTheme="minorHAnsi" w:hAnsiTheme="minorHAnsi" w:cstheme="minorHAnsi"/>
          <w:b/>
          <w:color w:val="0066FF"/>
          <w:szCs w:val="20"/>
        </w:rPr>
        <w:t>ДЕРЖАТЕЛЬ КАРТОЧКИ (ВЛАДЕЛЕЦ СЧЕТА) ОБЯЗУЕТСЯ</w:t>
      </w:r>
    </w:p>
    <w:p w:rsidR="001A15F5" w:rsidRPr="004A4C0C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При получении Карточки поставить на ней личную подпись.</w:t>
      </w:r>
    </w:p>
    <w:p w:rsidR="001A15F5" w:rsidRPr="004A4C0C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 xml:space="preserve">Хранить Карточку в условиях, </w:t>
      </w:r>
      <w:r w:rsidR="0006659F" w:rsidRPr="004A4C0C">
        <w:rPr>
          <w:rFonts w:asciiTheme="minorHAnsi" w:hAnsiTheme="minorHAnsi" w:cstheme="minorHAnsi"/>
          <w:szCs w:val="20"/>
          <w:lang w:val="ru-RU"/>
        </w:rPr>
        <w:t>обеспечивающих ее сохранность</w:t>
      </w:r>
      <w:r w:rsidR="00C70FC7" w:rsidRPr="004A4C0C">
        <w:rPr>
          <w:rFonts w:asciiTheme="minorHAnsi" w:hAnsiTheme="minorHAnsi" w:cstheme="minorHAnsi"/>
          <w:szCs w:val="20"/>
          <w:lang w:val="ru-RU"/>
        </w:rPr>
        <w:t xml:space="preserve"> и</w:t>
      </w:r>
      <w:r w:rsidR="0006659F" w:rsidRPr="004A4C0C">
        <w:rPr>
          <w:rFonts w:asciiTheme="minorHAnsi" w:hAnsiTheme="minorHAnsi" w:cstheme="minorHAnsi"/>
          <w:szCs w:val="20"/>
          <w:lang w:val="ru-RU"/>
        </w:rPr>
        <w:t xml:space="preserve"> исклю</w:t>
      </w:r>
      <w:r w:rsidR="00D4655F" w:rsidRPr="004A4C0C">
        <w:rPr>
          <w:rFonts w:asciiTheme="minorHAnsi" w:hAnsiTheme="minorHAnsi" w:cstheme="minorHAnsi"/>
          <w:szCs w:val="20"/>
          <w:lang w:val="ru-RU"/>
        </w:rPr>
        <w:t>чающих доступ к ней третьих лиц</w:t>
      </w:r>
      <w:r w:rsidR="00C70FC7" w:rsidRPr="004A4C0C">
        <w:rPr>
          <w:rFonts w:asciiTheme="minorHAnsi" w:hAnsiTheme="minorHAnsi" w:cstheme="minorHAnsi"/>
          <w:szCs w:val="20"/>
          <w:lang w:val="ru-RU"/>
        </w:rPr>
        <w:t xml:space="preserve">. Не </w:t>
      </w:r>
      <w:r w:rsidR="00775BE7" w:rsidRPr="004A4C0C">
        <w:rPr>
          <w:rFonts w:asciiTheme="minorHAnsi" w:hAnsiTheme="minorHAnsi" w:cstheme="minorHAnsi"/>
          <w:szCs w:val="20"/>
          <w:lang w:val="ru-RU"/>
        </w:rPr>
        <w:t xml:space="preserve">подвергать Карточку тепловому, электромагнитному или механическому воздействию: не носить вместе с мобильным телефоном, не </w:t>
      </w:r>
      <w:r w:rsidR="00C70FC7" w:rsidRPr="004A4C0C">
        <w:rPr>
          <w:rFonts w:asciiTheme="minorHAnsi" w:hAnsiTheme="minorHAnsi" w:cstheme="minorHAnsi"/>
          <w:szCs w:val="20"/>
          <w:lang w:val="ru-RU"/>
        </w:rPr>
        <w:t>держать Карточку рядом с магнитным проездным билетом на метро при прохождении турникета, избегать попадания на нее влаги,</w:t>
      </w:r>
      <w:r w:rsidR="00D4655F" w:rsidRPr="004A4C0C">
        <w:rPr>
          <w:rFonts w:asciiTheme="minorHAnsi" w:hAnsiTheme="minorHAnsi" w:cstheme="minorHAnsi"/>
          <w:szCs w:val="20"/>
          <w:lang w:val="ru-RU"/>
        </w:rPr>
        <w:t xml:space="preserve"> а также не хранить Карточку вместе с ПИН-кодом.</w:t>
      </w:r>
      <w:r w:rsidR="00C70FC7" w:rsidRPr="004A4C0C">
        <w:rPr>
          <w:rFonts w:asciiTheme="minorHAnsi" w:hAnsiTheme="minorHAnsi" w:cstheme="minorHAnsi"/>
          <w:szCs w:val="20"/>
          <w:lang w:val="ru-RU"/>
        </w:rPr>
        <w:t xml:space="preserve"> </w:t>
      </w:r>
    </w:p>
    <w:p w:rsidR="001A15F5" w:rsidRPr="004A4C0C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Не передавать Карточку в пользование третьим лицам, в том числе родственникам, не оставлять Карточку без присмотра.</w:t>
      </w:r>
    </w:p>
    <w:p w:rsidR="000C7856" w:rsidRPr="004A4C0C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  <w:lang w:val="ru-RU"/>
        </w:rPr>
        <w:t xml:space="preserve">В случае получения ПИН-кода СМС-сообщением запомнить значение ПИН-кода и удалить СМС-сообщение из памяти мобильного телефона, а также не хранить на мобильном </w:t>
      </w:r>
      <w:r w:rsidRPr="004A4C0C">
        <w:rPr>
          <w:rFonts w:asciiTheme="minorHAnsi" w:hAnsiTheme="minorHAnsi" w:cstheme="minorHAnsi"/>
          <w:szCs w:val="20"/>
        </w:rPr>
        <w:t xml:space="preserve"> </w:t>
      </w:r>
      <w:r w:rsidRPr="004A4C0C">
        <w:rPr>
          <w:rFonts w:asciiTheme="minorHAnsi" w:hAnsiTheme="minorHAnsi" w:cstheme="minorHAnsi"/>
          <w:szCs w:val="20"/>
          <w:lang w:val="ru-RU"/>
        </w:rPr>
        <w:t xml:space="preserve">телефоне, на который отправлено СМС-сообщение с ПИН-кодом, </w:t>
      </w:r>
      <w:r w:rsidR="00914367" w:rsidRPr="004A4C0C">
        <w:rPr>
          <w:rFonts w:asciiTheme="minorHAnsi" w:hAnsiTheme="minorHAnsi" w:cstheme="minorHAnsi"/>
          <w:szCs w:val="20"/>
          <w:lang w:val="ru-RU"/>
        </w:rPr>
        <w:t>реквизиты</w:t>
      </w:r>
      <w:r w:rsidRPr="004A4C0C">
        <w:rPr>
          <w:rFonts w:asciiTheme="minorHAnsi" w:hAnsiTheme="minorHAnsi" w:cstheme="minorHAnsi"/>
          <w:szCs w:val="20"/>
          <w:lang w:val="ru-RU"/>
        </w:rPr>
        <w:t xml:space="preserve"> соответствующей </w:t>
      </w:r>
      <w:r w:rsidR="0006659F" w:rsidRPr="004A4C0C">
        <w:rPr>
          <w:rFonts w:asciiTheme="minorHAnsi" w:hAnsiTheme="minorHAnsi" w:cstheme="minorHAnsi"/>
          <w:szCs w:val="20"/>
          <w:lang w:val="ru-RU"/>
        </w:rPr>
        <w:t>К</w:t>
      </w:r>
      <w:r w:rsidRPr="004A4C0C">
        <w:rPr>
          <w:rFonts w:asciiTheme="minorHAnsi" w:hAnsiTheme="minorHAnsi" w:cstheme="minorHAnsi"/>
          <w:szCs w:val="20"/>
          <w:lang w:val="ru-RU"/>
        </w:rPr>
        <w:t>арт</w:t>
      </w:r>
      <w:r w:rsidR="0006659F" w:rsidRPr="004A4C0C">
        <w:rPr>
          <w:rFonts w:asciiTheme="minorHAnsi" w:hAnsiTheme="minorHAnsi" w:cstheme="minorHAnsi"/>
          <w:szCs w:val="20"/>
          <w:lang w:val="ru-RU"/>
        </w:rPr>
        <w:t>очки</w:t>
      </w:r>
      <w:r w:rsidR="00E32AC2"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="00E32819" w:rsidRPr="004A4C0C">
        <w:rPr>
          <w:rFonts w:asciiTheme="minorHAnsi" w:hAnsiTheme="minorHAnsi" w:cstheme="minorHAnsi"/>
          <w:szCs w:val="20"/>
          <w:lang w:val="ru-RU"/>
        </w:rPr>
        <w:t xml:space="preserve">(полный номер, срок действия и </w:t>
      </w:r>
      <w:r w:rsidR="00AD032A" w:rsidRPr="004A4C0C">
        <w:rPr>
          <w:rFonts w:asciiTheme="minorHAnsi" w:hAnsiTheme="minorHAnsi" w:cstheme="minorHAnsi"/>
          <w:szCs w:val="20"/>
          <w:lang w:val="ru-RU"/>
        </w:rPr>
        <w:t xml:space="preserve">код безопасности </w:t>
      </w:r>
      <w:r w:rsidR="00E32819" w:rsidRPr="004A4C0C">
        <w:rPr>
          <w:rFonts w:asciiTheme="minorHAnsi" w:hAnsiTheme="minorHAnsi" w:cstheme="minorHAnsi"/>
          <w:szCs w:val="20"/>
          <w:lang w:val="en-US"/>
        </w:rPr>
        <w:t>CVV</w:t>
      </w:r>
      <w:r w:rsidR="00E32819" w:rsidRPr="004A4C0C">
        <w:rPr>
          <w:rFonts w:asciiTheme="minorHAnsi" w:hAnsiTheme="minorHAnsi" w:cstheme="minorHAnsi"/>
          <w:szCs w:val="20"/>
          <w:lang w:val="ru-RU"/>
        </w:rPr>
        <w:t>2</w:t>
      </w:r>
      <w:r w:rsidR="00CA6603" w:rsidRPr="004A4C0C">
        <w:rPr>
          <w:rFonts w:asciiTheme="minorHAnsi" w:hAnsiTheme="minorHAnsi" w:cstheme="minorHAnsi"/>
          <w:szCs w:val="20"/>
          <w:lang w:val="ru-RU"/>
        </w:rPr>
        <w:t>/</w:t>
      </w:r>
      <w:r w:rsidR="00CA6603" w:rsidRPr="004A4C0C">
        <w:rPr>
          <w:rFonts w:asciiTheme="minorHAnsi" w:hAnsiTheme="minorHAnsi" w:cstheme="minorHAnsi"/>
          <w:szCs w:val="20"/>
          <w:lang w:val="en-US"/>
        </w:rPr>
        <w:t>CVC</w:t>
      </w:r>
      <w:r w:rsidR="00CA6603" w:rsidRPr="004A4C0C">
        <w:rPr>
          <w:rFonts w:asciiTheme="minorHAnsi" w:hAnsiTheme="minorHAnsi" w:cstheme="minorHAnsi"/>
          <w:szCs w:val="20"/>
          <w:lang w:val="ru-RU"/>
        </w:rPr>
        <w:t>2</w:t>
      </w:r>
      <w:r w:rsidR="00E32819" w:rsidRPr="004A4C0C">
        <w:rPr>
          <w:rFonts w:asciiTheme="minorHAnsi" w:hAnsiTheme="minorHAnsi" w:cstheme="minorHAnsi"/>
          <w:szCs w:val="20"/>
          <w:lang w:val="ru-RU"/>
        </w:rPr>
        <w:t>)</w:t>
      </w:r>
      <w:r w:rsidRPr="004A4C0C">
        <w:rPr>
          <w:rFonts w:asciiTheme="minorHAnsi" w:hAnsiTheme="minorHAnsi" w:cstheme="minorHAnsi"/>
          <w:szCs w:val="20"/>
          <w:lang w:val="ru-RU"/>
        </w:rPr>
        <w:t>.</w:t>
      </w:r>
    </w:p>
    <w:p w:rsidR="004B6D68" w:rsidRPr="004A4C0C" w:rsidRDefault="000C7856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proofErr w:type="gramStart"/>
      <w:r w:rsidRPr="004A4C0C">
        <w:rPr>
          <w:rFonts w:asciiTheme="minorHAnsi" w:hAnsiTheme="minorHAnsi" w:cstheme="minorHAnsi"/>
          <w:szCs w:val="20"/>
          <w:lang w:val="ru-RU"/>
        </w:rPr>
        <w:t xml:space="preserve">В случае получения ПИН-кода </w:t>
      </w:r>
      <w:r w:rsidR="00AC0520" w:rsidRPr="004A4C0C">
        <w:rPr>
          <w:rFonts w:asciiTheme="minorHAnsi" w:hAnsiTheme="minorHAnsi" w:cstheme="minorHAnsi"/>
          <w:szCs w:val="20"/>
          <w:lang w:val="ru-RU"/>
        </w:rPr>
        <w:t>в бумажном ПИН-конверте</w:t>
      </w:r>
      <w:r w:rsidR="00AC0520" w:rsidRPr="004A4C0C">
        <w:rPr>
          <w:rFonts w:asciiTheme="minorHAnsi" w:hAnsiTheme="minorHAnsi" w:cstheme="minorHAnsi"/>
          <w:szCs w:val="20"/>
        </w:rPr>
        <w:t xml:space="preserve"> </w:t>
      </w:r>
      <w:r w:rsidR="00AC0520" w:rsidRPr="004A4C0C">
        <w:rPr>
          <w:rFonts w:asciiTheme="minorHAnsi" w:hAnsiTheme="minorHAnsi" w:cstheme="minorHAnsi"/>
          <w:szCs w:val="20"/>
          <w:lang w:val="ru-RU"/>
        </w:rPr>
        <w:t>н</w:t>
      </w:r>
      <w:r w:rsidR="00AC0520" w:rsidRPr="004A4C0C">
        <w:rPr>
          <w:rFonts w:asciiTheme="minorHAnsi" w:hAnsiTheme="minorHAnsi" w:cstheme="minorHAnsi"/>
          <w:szCs w:val="20"/>
        </w:rPr>
        <w:t>е хранить в каком-либо виде информацию о ПИН-коде после вскрытия ПИН-конверта.</w:t>
      </w:r>
      <w:proofErr w:type="gramEnd"/>
      <w:r w:rsidR="00AC0520" w:rsidRPr="004A4C0C">
        <w:rPr>
          <w:rFonts w:asciiTheme="minorHAnsi" w:hAnsiTheme="minorHAnsi" w:cstheme="minorHAnsi"/>
          <w:szCs w:val="20"/>
        </w:rPr>
        <w:t xml:space="preserve"> После вскрытия ПИН-конверта необходимо запомнить ПИН-код своей Карточки, а сам конверт сразу же уничтожить.</w:t>
      </w:r>
    </w:p>
    <w:p w:rsidR="00324389" w:rsidRPr="004A4C0C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Не разглашать данные о ПИН-коде и реквизитах Карточки третьим лицам, в том числе родственникам</w:t>
      </w:r>
      <w:r w:rsidR="00D838F7" w:rsidRPr="004A4C0C">
        <w:rPr>
          <w:rFonts w:asciiTheme="minorHAnsi" w:hAnsiTheme="minorHAnsi" w:cstheme="minorHAnsi"/>
          <w:szCs w:val="20"/>
          <w:lang w:val="ru-RU"/>
        </w:rPr>
        <w:t>, кроме</w:t>
      </w:r>
      <w:r w:rsidR="00324389" w:rsidRPr="004A4C0C">
        <w:rPr>
          <w:rFonts w:asciiTheme="minorHAnsi" w:hAnsiTheme="minorHAnsi" w:cstheme="minorHAnsi"/>
          <w:szCs w:val="20"/>
          <w:lang w:val="ru-RU"/>
        </w:rPr>
        <w:t xml:space="preserve"> случаев,</w:t>
      </w:r>
      <w:r w:rsidR="00D838F7" w:rsidRPr="004A4C0C">
        <w:rPr>
          <w:rFonts w:asciiTheme="minorHAnsi" w:hAnsiTheme="minorHAnsi" w:cstheme="minorHAnsi"/>
          <w:szCs w:val="20"/>
          <w:lang w:val="ru-RU"/>
        </w:rPr>
        <w:t xml:space="preserve"> указанных</w:t>
      </w:r>
      <w:r w:rsidR="004D4319" w:rsidRPr="004A4C0C">
        <w:rPr>
          <w:rFonts w:asciiTheme="minorHAnsi" w:hAnsiTheme="minorHAnsi" w:cstheme="minorHAnsi"/>
          <w:szCs w:val="20"/>
          <w:lang w:val="ru-RU"/>
        </w:rPr>
        <w:t xml:space="preserve"> в данном пункте Правил</w:t>
      </w:r>
      <w:r w:rsidR="00DB3ABD" w:rsidRPr="004A4C0C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E32AC2" w:rsidRPr="004A4C0C">
        <w:rPr>
          <w:rFonts w:asciiTheme="minorHAnsi" w:hAnsiTheme="minorHAnsi" w:cstheme="minorHAnsi"/>
          <w:szCs w:val="20"/>
          <w:lang w:val="ru-RU"/>
        </w:rPr>
        <w:t>.</w:t>
      </w:r>
      <w:r w:rsidR="004446C7" w:rsidRPr="004A4C0C">
        <w:rPr>
          <w:rFonts w:asciiTheme="minorHAnsi" w:hAnsiTheme="minorHAnsi" w:cstheme="minorHAnsi"/>
          <w:szCs w:val="20"/>
          <w:lang w:val="ru-RU"/>
        </w:rPr>
        <w:t xml:space="preserve"> </w:t>
      </w:r>
    </w:p>
    <w:p w:rsidR="00E32AC2" w:rsidRPr="004A4C0C" w:rsidRDefault="00E32AC2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  <w:lang w:val="ru-RU"/>
        </w:rPr>
        <w:t xml:space="preserve">Передача </w:t>
      </w:r>
      <w:r w:rsidR="00D838F7" w:rsidRPr="004A4C0C">
        <w:rPr>
          <w:rFonts w:asciiTheme="minorHAnsi" w:hAnsiTheme="minorHAnsi" w:cstheme="minorHAnsi"/>
          <w:szCs w:val="20"/>
          <w:lang w:val="ru-RU"/>
        </w:rPr>
        <w:t xml:space="preserve">отдельных реквизитов </w:t>
      </w:r>
      <w:r w:rsidRPr="004A4C0C">
        <w:rPr>
          <w:rFonts w:asciiTheme="minorHAnsi" w:hAnsiTheme="minorHAnsi" w:cstheme="minorHAnsi"/>
          <w:szCs w:val="20"/>
          <w:lang w:val="ru-RU"/>
        </w:rPr>
        <w:t xml:space="preserve"> Карточки допускается только в следующих случаях:</w:t>
      </w:r>
    </w:p>
    <w:p w:rsidR="00E32AC2" w:rsidRPr="004A4C0C" w:rsidRDefault="00E32AC2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szCs w:val="20"/>
          <w:lang w:val="ru-RU"/>
        </w:rPr>
        <w:t xml:space="preserve">- для получения перевода на Карточку в рамках сервисов переводов международных платежных систем </w:t>
      </w:r>
      <w:r w:rsidRPr="004A4C0C">
        <w:rPr>
          <w:rFonts w:asciiTheme="minorHAnsi" w:hAnsiTheme="minorHAnsi" w:cstheme="minorHAnsi"/>
          <w:szCs w:val="20"/>
          <w:lang w:val="en-US"/>
        </w:rPr>
        <w:t>Visa</w:t>
      </w:r>
      <w:r w:rsidRPr="004A4C0C">
        <w:rPr>
          <w:rFonts w:asciiTheme="minorHAnsi" w:hAnsiTheme="minorHAnsi" w:cstheme="minorHAnsi"/>
          <w:szCs w:val="20"/>
          <w:lang w:val="ru-RU"/>
        </w:rPr>
        <w:t>/</w:t>
      </w:r>
      <w:r w:rsidRPr="004A4C0C">
        <w:rPr>
          <w:rFonts w:asciiTheme="minorHAnsi" w:hAnsiTheme="minorHAnsi" w:cstheme="minorHAnsi"/>
          <w:szCs w:val="20"/>
          <w:lang w:val="en-US"/>
        </w:rPr>
        <w:t>MasterCard</w:t>
      </w:r>
      <w:r w:rsidRPr="004A4C0C">
        <w:rPr>
          <w:rFonts w:asciiTheme="minorHAnsi" w:hAnsiTheme="minorHAnsi" w:cstheme="minorHAnsi"/>
          <w:szCs w:val="20"/>
          <w:lang w:val="ru-RU"/>
        </w:rPr>
        <w:t xml:space="preserve"> (</w:t>
      </w:r>
      <w:r w:rsidRPr="004A4C0C">
        <w:rPr>
          <w:rFonts w:asciiTheme="minorHAnsi" w:hAnsiTheme="minorHAnsi" w:cstheme="minorHAnsi"/>
          <w:szCs w:val="20"/>
          <w:lang w:val="en-US"/>
        </w:rPr>
        <w:t>Visa</w:t>
      </w:r>
      <w:r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Pr="004A4C0C">
        <w:rPr>
          <w:rFonts w:asciiTheme="minorHAnsi" w:hAnsiTheme="minorHAnsi" w:cstheme="minorHAnsi"/>
          <w:szCs w:val="20"/>
          <w:lang w:val="en-US"/>
        </w:rPr>
        <w:t>Direct</w:t>
      </w:r>
      <w:r w:rsidRPr="004A4C0C">
        <w:rPr>
          <w:rFonts w:asciiTheme="minorHAnsi" w:hAnsiTheme="minorHAnsi" w:cstheme="minorHAnsi"/>
          <w:szCs w:val="20"/>
          <w:lang w:val="ru-RU"/>
        </w:rPr>
        <w:t xml:space="preserve">, </w:t>
      </w:r>
      <w:proofErr w:type="spellStart"/>
      <w:r w:rsidRPr="004A4C0C">
        <w:rPr>
          <w:rFonts w:asciiTheme="minorHAnsi" w:hAnsiTheme="minorHAnsi" w:cstheme="minorHAnsi"/>
          <w:szCs w:val="20"/>
          <w:lang w:val="en-US"/>
        </w:rPr>
        <w:t>MoneySend</w:t>
      </w:r>
      <w:proofErr w:type="spellEnd"/>
      <w:r w:rsidRPr="004A4C0C">
        <w:rPr>
          <w:rFonts w:asciiTheme="minorHAnsi" w:hAnsiTheme="minorHAnsi" w:cstheme="minorHAnsi"/>
          <w:szCs w:val="20"/>
          <w:lang w:val="ru-RU"/>
        </w:rPr>
        <w:t>)</w:t>
      </w:r>
      <w:r w:rsidR="005276C3" w:rsidRPr="004A4C0C">
        <w:rPr>
          <w:rFonts w:asciiTheme="minorHAnsi" w:hAnsiTheme="minorHAnsi" w:cstheme="minorHAnsi"/>
          <w:szCs w:val="20"/>
          <w:lang w:val="ru-RU"/>
        </w:rPr>
        <w:t xml:space="preserve"> – разрешается передача полного номера Карточки</w:t>
      </w:r>
      <w:r w:rsidRPr="004A4C0C">
        <w:rPr>
          <w:rFonts w:asciiTheme="minorHAnsi" w:hAnsiTheme="minorHAnsi" w:cstheme="minorHAnsi"/>
          <w:szCs w:val="20"/>
          <w:lang w:val="ru-RU"/>
        </w:rPr>
        <w:t xml:space="preserve"> (без передачи срока </w:t>
      </w:r>
      <w:r w:rsidR="004D4319" w:rsidRPr="004A4C0C">
        <w:rPr>
          <w:rFonts w:asciiTheme="minorHAnsi" w:hAnsiTheme="minorHAnsi" w:cstheme="minorHAnsi"/>
          <w:szCs w:val="20"/>
          <w:lang w:val="ru-RU"/>
        </w:rPr>
        <w:t xml:space="preserve">ее </w:t>
      </w:r>
      <w:r w:rsidRPr="004A4C0C">
        <w:rPr>
          <w:rFonts w:asciiTheme="minorHAnsi" w:hAnsiTheme="minorHAnsi" w:cstheme="minorHAnsi"/>
          <w:szCs w:val="20"/>
          <w:lang w:val="ru-RU"/>
        </w:rPr>
        <w:t xml:space="preserve">действия и </w:t>
      </w:r>
      <w:r w:rsidR="005276C3" w:rsidRPr="004A4C0C">
        <w:rPr>
          <w:rFonts w:asciiTheme="minorHAnsi" w:hAnsiTheme="minorHAnsi" w:cstheme="minorHAnsi"/>
          <w:szCs w:val="20"/>
          <w:lang w:val="ru-RU"/>
        </w:rPr>
        <w:t xml:space="preserve">кода безопасности </w:t>
      </w:r>
      <w:r w:rsidRPr="004A4C0C">
        <w:rPr>
          <w:rFonts w:asciiTheme="minorHAnsi" w:hAnsiTheme="minorHAnsi" w:cstheme="minorHAnsi"/>
          <w:szCs w:val="20"/>
          <w:lang w:val="en-US"/>
        </w:rPr>
        <w:t>CVV</w:t>
      </w:r>
      <w:r w:rsidRPr="004A4C0C">
        <w:rPr>
          <w:rFonts w:asciiTheme="minorHAnsi" w:hAnsiTheme="minorHAnsi" w:cstheme="minorHAnsi"/>
          <w:szCs w:val="20"/>
          <w:lang w:val="ru-RU"/>
        </w:rPr>
        <w:t>2</w:t>
      </w:r>
      <w:r w:rsidR="00CA6603" w:rsidRPr="004A4C0C">
        <w:rPr>
          <w:rFonts w:asciiTheme="minorHAnsi" w:hAnsiTheme="minorHAnsi" w:cstheme="minorHAnsi"/>
          <w:szCs w:val="20"/>
          <w:lang w:val="ru-RU"/>
        </w:rPr>
        <w:t>/</w:t>
      </w:r>
      <w:r w:rsidR="00CA6603" w:rsidRPr="004A4C0C">
        <w:rPr>
          <w:rFonts w:asciiTheme="minorHAnsi" w:hAnsiTheme="minorHAnsi" w:cstheme="minorHAnsi"/>
          <w:szCs w:val="20"/>
          <w:lang w:val="en-US"/>
        </w:rPr>
        <w:t>CVC</w:t>
      </w:r>
      <w:r w:rsidR="00CA6603" w:rsidRPr="004A4C0C">
        <w:rPr>
          <w:rFonts w:asciiTheme="minorHAnsi" w:hAnsiTheme="minorHAnsi" w:cstheme="minorHAnsi"/>
          <w:szCs w:val="20"/>
          <w:lang w:val="ru-RU"/>
        </w:rPr>
        <w:t>2</w:t>
      </w:r>
      <w:r w:rsidRPr="004A4C0C">
        <w:rPr>
          <w:rFonts w:asciiTheme="minorHAnsi" w:hAnsiTheme="minorHAnsi" w:cstheme="minorHAnsi"/>
          <w:szCs w:val="20"/>
          <w:lang w:val="ru-RU"/>
        </w:rPr>
        <w:t>)</w:t>
      </w:r>
      <w:r w:rsidR="005276C3" w:rsidRPr="004A4C0C">
        <w:rPr>
          <w:rFonts w:asciiTheme="minorHAnsi" w:hAnsiTheme="minorHAnsi" w:cstheme="minorHAnsi"/>
          <w:szCs w:val="20"/>
          <w:lang w:val="ru-RU"/>
        </w:rPr>
        <w:t>;</w:t>
      </w:r>
    </w:p>
    <w:p w:rsidR="00E32AC2" w:rsidRPr="004A4C0C" w:rsidRDefault="00E32AC2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szCs w:val="20"/>
          <w:lang w:val="ru-RU"/>
        </w:rPr>
        <w:t xml:space="preserve">- для получения перевода </w:t>
      </w:r>
      <w:r w:rsidR="00951158" w:rsidRPr="004A4C0C">
        <w:rPr>
          <w:rFonts w:asciiTheme="minorHAnsi" w:hAnsiTheme="minorHAnsi" w:cstheme="minorHAnsi"/>
          <w:szCs w:val="20"/>
          <w:lang w:val="ru-RU"/>
        </w:rPr>
        <w:t xml:space="preserve">посредством СДБО </w:t>
      </w:r>
      <w:r w:rsidR="001037A7" w:rsidRPr="004A4C0C">
        <w:rPr>
          <w:rFonts w:asciiTheme="minorHAnsi" w:hAnsiTheme="minorHAnsi" w:cstheme="minorHAnsi"/>
          <w:szCs w:val="20"/>
          <w:lang w:val="ru-RU"/>
        </w:rPr>
        <w:t>«</w:t>
      </w:r>
      <w:r w:rsidR="00951158" w:rsidRPr="004A4C0C">
        <w:rPr>
          <w:rFonts w:asciiTheme="minorHAnsi" w:hAnsiTheme="minorHAnsi" w:cstheme="minorHAnsi"/>
          <w:szCs w:val="20"/>
          <w:lang w:val="ru-RU"/>
        </w:rPr>
        <w:t>Интернет-</w:t>
      </w:r>
      <w:r w:rsidR="0072700A" w:rsidRPr="004A4C0C">
        <w:rPr>
          <w:rFonts w:asciiTheme="minorHAnsi" w:hAnsiTheme="minorHAnsi" w:cstheme="minorHAnsi"/>
          <w:szCs w:val="20"/>
          <w:lang w:val="ru-RU"/>
        </w:rPr>
        <w:t>Б</w:t>
      </w:r>
      <w:r w:rsidR="00951158" w:rsidRPr="004A4C0C">
        <w:rPr>
          <w:rFonts w:asciiTheme="minorHAnsi" w:hAnsiTheme="minorHAnsi" w:cstheme="minorHAnsi"/>
          <w:szCs w:val="20"/>
          <w:lang w:val="ru-RU"/>
        </w:rPr>
        <w:t>анк</w:t>
      </w:r>
      <w:r w:rsidR="001037A7" w:rsidRPr="004A4C0C">
        <w:rPr>
          <w:rFonts w:asciiTheme="minorHAnsi" w:hAnsiTheme="minorHAnsi" w:cstheme="minorHAnsi"/>
          <w:szCs w:val="20"/>
          <w:lang w:val="ru-RU"/>
        </w:rPr>
        <w:t>»</w:t>
      </w:r>
      <w:r w:rsidR="005276C3" w:rsidRPr="004A4C0C">
        <w:rPr>
          <w:rFonts w:asciiTheme="minorHAnsi" w:hAnsiTheme="minorHAnsi" w:cstheme="minorHAnsi"/>
          <w:szCs w:val="20"/>
          <w:lang w:val="ru-RU"/>
        </w:rPr>
        <w:t>– разрешается передача полного номера Карточки и срока ее</w:t>
      </w:r>
      <w:r w:rsidRPr="004A4C0C">
        <w:rPr>
          <w:rFonts w:asciiTheme="minorHAnsi" w:hAnsiTheme="minorHAnsi" w:cstheme="minorHAnsi"/>
          <w:szCs w:val="20"/>
          <w:lang w:val="ru-RU"/>
        </w:rPr>
        <w:t xml:space="preserve"> действия</w:t>
      </w:r>
      <w:r w:rsidR="005276C3" w:rsidRPr="004A4C0C">
        <w:rPr>
          <w:rFonts w:asciiTheme="minorHAnsi" w:hAnsiTheme="minorHAnsi" w:cstheme="minorHAnsi"/>
          <w:szCs w:val="20"/>
          <w:lang w:val="ru-RU"/>
        </w:rPr>
        <w:t>;</w:t>
      </w:r>
    </w:p>
    <w:p w:rsidR="004B6D68" w:rsidRPr="004A4C0C" w:rsidRDefault="005276C3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szCs w:val="20"/>
          <w:lang w:val="ru-RU"/>
        </w:rPr>
        <w:t xml:space="preserve">- для совершения операции заказа товара по телефону – разрешается передача полного номера Карточки (без передачи срока </w:t>
      </w:r>
      <w:r w:rsidR="004D4319" w:rsidRPr="004A4C0C">
        <w:rPr>
          <w:rFonts w:asciiTheme="minorHAnsi" w:hAnsiTheme="minorHAnsi" w:cstheme="minorHAnsi"/>
          <w:szCs w:val="20"/>
          <w:lang w:val="ru-RU"/>
        </w:rPr>
        <w:t xml:space="preserve">ее </w:t>
      </w:r>
      <w:r w:rsidRPr="004A4C0C">
        <w:rPr>
          <w:rFonts w:asciiTheme="minorHAnsi" w:hAnsiTheme="minorHAnsi" w:cstheme="minorHAnsi"/>
          <w:szCs w:val="20"/>
          <w:lang w:val="ru-RU"/>
        </w:rPr>
        <w:t xml:space="preserve">действия и кода безопасности </w:t>
      </w:r>
      <w:r w:rsidRPr="004A4C0C">
        <w:rPr>
          <w:rFonts w:asciiTheme="minorHAnsi" w:hAnsiTheme="minorHAnsi" w:cstheme="minorHAnsi"/>
          <w:szCs w:val="20"/>
          <w:lang w:val="en-US"/>
        </w:rPr>
        <w:t>CVV</w:t>
      </w:r>
      <w:r w:rsidRPr="004A4C0C">
        <w:rPr>
          <w:rFonts w:asciiTheme="minorHAnsi" w:hAnsiTheme="minorHAnsi" w:cstheme="minorHAnsi"/>
          <w:szCs w:val="20"/>
          <w:lang w:val="ru-RU"/>
        </w:rPr>
        <w:t>2</w:t>
      </w:r>
      <w:r w:rsidR="00CA6603" w:rsidRPr="004A4C0C">
        <w:rPr>
          <w:rFonts w:asciiTheme="minorHAnsi" w:hAnsiTheme="minorHAnsi" w:cstheme="minorHAnsi"/>
          <w:szCs w:val="20"/>
          <w:lang w:val="ru-RU"/>
        </w:rPr>
        <w:t>/</w:t>
      </w:r>
      <w:r w:rsidR="00CA6603" w:rsidRPr="004A4C0C">
        <w:rPr>
          <w:rFonts w:asciiTheme="minorHAnsi" w:hAnsiTheme="minorHAnsi" w:cstheme="minorHAnsi"/>
          <w:szCs w:val="20"/>
          <w:lang w:val="en-US"/>
        </w:rPr>
        <w:t>CVC</w:t>
      </w:r>
      <w:r w:rsidR="00CA6603" w:rsidRPr="004A4C0C">
        <w:rPr>
          <w:rFonts w:asciiTheme="minorHAnsi" w:hAnsiTheme="minorHAnsi" w:cstheme="minorHAnsi"/>
          <w:szCs w:val="20"/>
          <w:lang w:val="ru-RU"/>
        </w:rPr>
        <w:t>2</w:t>
      </w:r>
      <w:r w:rsidRPr="004A4C0C">
        <w:rPr>
          <w:rFonts w:asciiTheme="minorHAnsi" w:hAnsiTheme="minorHAnsi" w:cstheme="minorHAnsi"/>
          <w:szCs w:val="20"/>
          <w:lang w:val="ru-RU"/>
        </w:rPr>
        <w:t>)</w:t>
      </w:r>
      <w:r w:rsidR="000A1CDC"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="00E32AC2" w:rsidRPr="004A4C0C">
        <w:rPr>
          <w:rFonts w:asciiTheme="minorHAnsi" w:hAnsiTheme="minorHAnsi" w:cstheme="minorHAnsi"/>
          <w:szCs w:val="20"/>
          <w:lang w:val="ru-RU"/>
        </w:rPr>
        <w:t>с соблюдением требования, изложенного в п. 7.</w:t>
      </w:r>
      <w:r w:rsidR="00BA3B15" w:rsidRPr="004A4C0C">
        <w:rPr>
          <w:rFonts w:asciiTheme="minorHAnsi" w:hAnsiTheme="minorHAnsi" w:cstheme="minorHAnsi"/>
          <w:szCs w:val="20"/>
          <w:lang w:val="ru-RU"/>
        </w:rPr>
        <w:t>3</w:t>
      </w:r>
      <w:r w:rsidR="00E32AC2" w:rsidRPr="004A4C0C">
        <w:rPr>
          <w:rFonts w:asciiTheme="minorHAnsi" w:hAnsiTheme="minorHAnsi" w:cstheme="minorHAnsi"/>
          <w:szCs w:val="20"/>
          <w:lang w:val="ru-RU"/>
        </w:rPr>
        <w:t>.1.</w:t>
      </w:r>
      <w:r w:rsidR="004D4319" w:rsidRPr="004A4C0C">
        <w:rPr>
          <w:rFonts w:asciiTheme="minorHAnsi" w:hAnsiTheme="minorHAnsi" w:cstheme="minorHAnsi"/>
          <w:szCs w:val="20"/>
          <w:lang w:val="ru-RU"/>
        </w:rPr>
        <w:t xml:space="preserve"> Правил</w:t>
      </w:r>
      <w:r w:rsidR="00DB3ABD" w:rsidRPr="004A4C0C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4D4319" w:rsidRPr="004A4C0C">
        <w:rPr>
          <w:rFonts w:asciiTheme="minorHAnsi" w:hAnsiTheme="minorHAnsi" w:cstheme="minorHAnsi"/>
          <w:szCs w:val="20"/>
          <w:lang w:val="ru-RU"/>
        </w:rPr>
        <w:t>.</w:t>
      </w:r>
    </w:p>
    <w:p w:rsidR="004B6D68" w:rsidRPr="004A4C0C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szCs w:val="20"/>
        </w:rPr>
        <w:t>В сл</w:t>
      </w:r>
      <w:r w:rsidR="004B6D68" w:rsidRPr="004A4C0C">
        <w:rPr>
          <w:rFonts w:asciiTheme="minorHAnsi" w:hAnsiTheme="minorHAnsi" w:cstheme="minorHAnsi"/>
          <w:szCs w:val="20"/>
        </w:rPr>
        <w:t>учае, если Держателю Карточки в</w:t>
      </w:r>
      <w:r w:rsidR="004B6D68"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Pr="004A4C0C">
        <w:rPr>
          <w:rFonts w:asciiTheme="minorHAnsi" w:hAnsiTheme="minorHAnsi" w:cstheme="minorHAnsi"/>
          <w:szCs w:val="20"/>
        </w:rPr>
        <w:t xml:space="preserve">соответствии с Договором, заключенным с Банком (Держателю дополнительной Карточки – в соответствии с Заявлением-анкетой на получение </w:t>
      </w:r>
      <w:r w:rsidRPr="004A4C0C">
        <w:rPr>
          <w:rFonts w:asciiTheme="minorHAnsi" w:hAnsiTheme="minorHAnsi" w:cstheme="minorHAnsi"/>
          <w:szCs w:val="20"/>
        </w:rPr>
        <w:lastRenderedPageBreak/>
        <w:t xml:space="preserve">дополнительной  </w:t>
      </w:r>
      <w:r w:rsidR="000A1CDC" w:rsidRPr="004A4C0C">
        <w:rPr>
          <w:rFonts w:asciiTheme="minorHAnsi" w:hAnsiTheme="minorHAnsi" w:cstheme="minorHAnsi"/>
          <w:szCs w:val="20"/>
          <w:lang w:val="ru-RU"/>
        </w:rPr>
        <w:t>К</w:t>
      </w:r>
      <w:r w:rsidRPr="004A4C0C">
        <w:rPr>
          <w:rFonts w:asciiTheme="minorHAnsi" w:hAnsiTheme="minorHAnsi" w:cstheme="minorHAnsi"/>
          <w:szCs w:val="20"/>
        </w:rPr>
        <w:t>арточки), ПИН-код направляется посредством СМС-сообщения на номер его мобильного телефона</w:t>
      </w:r>
      <w:r w:rsidR="000A1CDC" w:rsidRPr="004A4C0C">
        <w:rPr>
          <w:rFonts w:asciiTheme="minorHAnsi" w:hAnsiTheme="minorHAnsi" w:cstheme="minorHAnsi"/>
          <w:szCs w:val="20"/>
          <w:lang w:val="ru-RU"/>
        </w:rPr>
        <w:t>,</w:t>
      </w:r>
      <w:r w:rsidRPr="004A4C0C">
        <w:rPr>
          <w:rFonts w:asciiTheme="minorHAnsi" w:hAnsiTheme="minorHAnsi" w:cstheme="minorHAnsi"/>
          <w:szCs w:val="20"/>
        </w:rPr>
        <w:t xml:space="preserve"> и Держатель Карточки в течении банковского дня, следующего за днем получения Карточки не обратился в Банк с заявлением о неполучении СМС-сообщения с ПИН-кодом, считается, что Держатель признает и подтверждает факт получения ПИН-кода от Банка и принимает на себя все обязательства по сохранности ПИН-кода в соответствии с </w:t>
      </w:r>
      <w:r w:rsidR="0006659F" w:rsidRPr="004A4C0C">
        <w:rPr>
          <w:rFonts w:asciiTheme="minorHAnsi" w:hAnsiTheme="minorHAnsi" w:cstheme="minorHAnsi"/>
          <w:szCs w:val="20"/>
          <w:lang w:val="ru-RU"/>
        </w:rPr>
        <w:t xml:space="preserve">настоящими </w:t>
      </w:r>
      <w:r w:rsidRPr="004A4C0C">
        <w:rPr>
          <w:rFonts w:asciiTheme="minorHAnsi" w:hAnsiTheme="minorHAnsi" w:cstheme="minorHAnsi"/>
          <w:szCs w:val="20"/>
        </w:rPr>
        <w:t>Правилами</w:t>
      </w:r>
      <w:r w:rsidR="0006659F"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="00CD25AB" w:rsidRPr="004A4C0C">
        <w:rPr>
          <w:rFonts w:asciiTheme="minorHAnsi" w:hAnsiTheme="minorHAnsi" w:cstheme="minorHAnsi"/>
          <w:szCs w:val="20"/>
          <w:lang w:val="ru-RU"/>
        </w:rPr>
        <w:t xml:space="preserve">БПК </w:t>
      </w:r>
      <w:r w:rsidR="0006659F" w:rsidRPr="004A4C0C">
        <w:rPr>
          <w:rFonts w:asciiTheme="minorHAnsi" w:hAnsiTheme="minorHAnsi" w:cstheme="minorHAnsi"/>
          <w:szCs w:val="20"/>
          <w:lang w:val="ru-RU"/>
        </w:rPr>
        <w:t>и Договором.</w:t>
      </w:r>
      <w:r w:rsidRPr="004A4C0C">
        <w:rPr>
          <w:rFonts w:asciiTheme="minorHAnsi" w:hAnsiTheme="minorHAnsi" w:cstheme="minorHAnsi"/>
          <w:szCs w:val="20"/>
        </w:rPr>
        <w:t xml:space="preserve"> При возникновении спорных ситуаций по доставке СМС-сообщений с ПИН-кодом на номер мобильного телефона Держателя, Банком дополнительно может быть запрошен факт доставки СМС-сообщения у оператора сотовой связи, осуществлявшего доставку СМС-сообщения.</w:t>
      </w:r>
    </w:p>
    <w:p w:rsidR="004B6D68" w:rsidRPr="004A4C0C" w:rsidRDefault="001A15F5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szCs w:val="20"/>
        </w:rPr>
        <w:t xml:space="preserve">Осуществлять операции с использованием Карточки в пределах положительного остатка средств на Счете и не допускать овердрафта, если иное (предоставление овердрафта) не предусмотрено </w:t>
      </w:r>
      <w:r w:rsidR="00AC0520" w:rsidRPr="004A4C0C">
        <w:rPr>
          <w:rFonts w:asciiTheme="minorHAnsi" w:hAnsiTheme="minorHAnsi" w:cstheme="minorHAnsi"/>
          <w:szCs w:val="20"/>
        </w:rPr>
        <w:t>Договором (дополнительными соглашениями к нему либо иным договором, предусматривающим предоставление овердрафтного кредита по Счету). В случае возникновения Технического овердрафта погасить его в установленный Договором срок.</w:t>
      </w:r>
    </w:p>
    <w:p w:rsidR="004B6D68" w:rsidRPr="004A4C0C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szCs w:val="20"/>
        </w:rPr>
        <w:t xml:space="preserve">Владелец Счета обязуется нести ответственность за все операции, совершенные с использованием </w:t>
      </w:r>
      <w:r w:rsidR="001A15F5" w:rsidRPr="004A4C0C">
        <w:rPr>
          <w:rFonts w:asciiTheme="minorHAnsi" w:hAnsiTheme="minorHAnsi" w:cstheme="minorHAnsi"/>
          <w:szCs w:val="20"/>
        </w:rPr>
        <w:t>всех дополнительных Карточек, выданных в пользование</w:t>
      </w:r>
      <w:r w:rsidRPr="004A4C0C">
        <w:rPr>
          <w:rFonts w:asciiTheme="minorHAnsi" w:hAnsiTheme="minorHAnsi" w:cstheme="minorHAnsi"/>
          <w:szCs w:val="20"/>
        </w:rPr>
        <w:t xml:space="preserve"> Банком </w:t>
      </w:r>
      <w:r w:rsidR="004D4319" w:rsidRPr="004A4C0C">
        <w:rPr>
          <w:rFonts w:asciiTheme="minorHAnsi" w:hAnsiTheme="minorHAnsi" w:cstheme="minorHAnsi"/>
          <w:szCs w:val="20"/>
          <w:lang w:val="ru-RU"/>
        </w:rPr>
        <w:t>в установленном порядке</w:t>
      </w:r>
      <w:r w:rsidR="005276C3" w:rsidRPr="004A4C0C">
        <w:rPr>
          <w:rFonts w:asciiTheme="minorHAnsi" w:hAnsiTheme="minorHAnsi" w:cstheme="minorHAnsi"/>
          <w:szCs w:val="20"/>
        </w:rPr>
        <w:t>.</w:t>
      </w:r>
      <w:r w:rsidRPr="004A4C0C">
        <w:rPr>
          <w:rFonts w:asciiTheme="minorHAnsi" w:hAnsiTheme="minorHAnsi" w:cstheme="minorHAnsi"/>
          <w:szCs w:val="20"/>
        </w:rPr>
        <w:t xml:space="preserve"> При этом все условия Договора и Правил</w:t>
      </w:r>
      <w:r w:rsidR="00DB3ABD" w:rsidRPr="004A4C0C">
        <w:rPr>
          <w:rFonts w:asciiTheme="minorHAnsi" w:hAnsiTheme="minorHAnsi" w:cstheme="minorHAnsi"/>
          <w:szCs w:val="20"/>
          <w:lang w:val="ru-RU"/>
        </w:rPr>
        <w:t xml:space="preserve"> БПК</w:t>
      </w:r>
      <w:r w:rsidRPr="004A4C0C">
        <w:rPr>
          <w:rFonts w:asciiTheme="minorHAnsi" w:hAnsiTheme="minorHAnsi" w:cstheme="minorHAnsi"/>
          <w:szCs w:val="20"/>
        </w:rPr>
        <w:t xml:space="preserve"> распространяются на все дополнительные Карточки и их Держателей, если иное не оговорено Договором. </w:t>
      </w:r>
      <w:r w:rsidR="00B047D5" w:rsidRPr="004A4C0C">
        <w:rPr>
          <w:rFonts w:asciiTheme="minorHAnsi" w:hAnsiTheme="minorHAnsi" w:cstheme="minorHAnsi"/>
          <w:szCs w:val="20"/>
        </w:rPr>
        <w:t xml:space="preserve">Владелец Счета должен ознакомить Держателя дополнительной Карточки с Правилами </w:t>
      </w:r>
      <w:r w:rsidR="00CD25AB" w:rsidRPr="004A4C0C">
        <w:rPr>
          <w:rFonts w:asciiTheme="minorHAnsi" w:hAnsiTheme="minorHAnsi" w:cstheme="minorHAnsi"/>
          <w:szCs w:val="20"/>
          <w:lang w:val="ru-RU"/>
        </w:rPr>
        <w:t xml:space="preserve">БПК </w:t>
      </w:r>
      <w:r w:rsidR="00B047D5" w:rsidRPr="004A4C0C">
        <w:rPr>
          <w:rFonts w:asciiTheme="minorHAnsi" w:hAnsiTheme="minorHAnsi" w:cstheme="minorHAnsi"/>
          <w:szCs w:val="20"/>
        </w:rPr>
        <w:t>и Договором и обеспечить их соблюдение Держателем.</w:t>
      </w:r>
    </w:p>
    <w:p w:rsidR="00E31C16" w:rsidRPr="004A4C0C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szCs w:val="20"/>
        </w:rPr>
        <w:t>Самостоятельно контролировать операции по Счету посредством:</w:t>
      </w:r>
    </w:p>
    <w:p w:rsidR="001A15F5" w:rsidRPr="004A4C0C" w:rsidRDefault="001A15F5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-</w:t>
      </w:r>
      <w:r w:rsidR="00325573" w:rsidRPr="004A4C0C">
        <w:rPr>
          <w:rFonts w:asciiTheme="minorHAnsi" w:hAnsiTheme="minorHAnsi" w:cstheme="minorHAnsi"/>
          <w:szCs w:val="20"/>
          <w:lang w:val="ru-RU"/>
        </w:rPr>
        <w:t> </w:t>
      </w:r>
      <w:r w:rsidRPr="004A4C0C">
        <w:rPr>
          <w:rFonts w:asciiTheme="minorHAnsi" w:hAnsiTheme="minorHAnsi" w:cstheme="minorHAnsi"/>
          <w:szCs w:val="20"/>
        </w:rPr>
        <w:t xml:space="preserve">подключения услуги «СМС-оповещение об операциях с использованием </w:t>
      </w:r>
      <w:r w:rsidR="00091BC7" w:rsidRPr="004A4C0C">
        <w:rPr>
          <w:rFonts w:asciiTheme="minorHAnsi" w:hAnsiTheme="minorHAnsi" w:cstheme="minorHAnsi"/>
          <w:szCs w:val="20"/>
          <w:lang w:val="ru-RU"/>
        </w:rPr>
        <w:t>банковской платежной к</w:t>
      </w:r>
      <w:r w:rsidRPr="004A4C0C">
        <w:rPr>
          <w:rFonts w:asciiTheme="minorHAnsi" w:hAnsiTheme="minorHAnsi" w:cstheme="minorHAnsi"/>
          <w:szCs w:val="20"/>
        </w:rPr>
        <w:t>арточки»;</w:t>
      </w:r>
    </w:p>
    <w:p w:rsidR="001A15F5" w:rsidRPr="004A4C0C" w:rsidRDefault="001A15F5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-</w:t>
      </w:r>
      <w:r w:rsidR="00325573" w:rsidRPr="004A4C0C">
        <w:rPr>
          <w:rFonts w:asciiTheme="minorHAnsi" w:hAnsiTheme="minorHAnsi" w:cstheme="minorHAnsi"/>
          <w:szCs w:val="20"/>
          <w:lang w:val="ru-RU"/>
        </w:rPr>
        <w:t> </w:t>
      </w:r>
      <w:r w:rsidRPr="004A4C0C">
        <w:rPr>
          <w:rFonts w:asciiTheme="minorHAnsi" w:hAnsiTheme="minorHAnsi" w:cstheme="minorHAnsi"/>
          <w:szCs w:val="20"/>
        </w:rPr>
        <w:t xml:space="preserve">подключения </w:t>
      </w:r>
      <w:r w:rsidR="00A06D8F" w:rsidRPr="004A4C0C">
        <w:rPr>
          <w:rFonts w:asciiTheme="minorHAnsi" w:hAnsiTheme="minorHAnsi" w:cstheme="minorHAnsi"/>
          <w:szCs w:val="20"/>
          <w:lang w:val="ru-RU"/>
        </w:rPr>
        <w:t>СДБО</w:t>
      </w:r>
      <w:r w:rsidR="00CA6603"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="00CA6603" w:rsidRPr="004A4C0C">
        <w:rPr>
          <w:rFonts w:asciiTheme="minorHAnsi" w:hAnsiTheme="minorHAnsi"/>
          <w:szCs w:val="20"/>
        </w:rPr>
        <w:t>«Интернет-</w:t>
      </w:r>
      <w:r w:rsidR="0072700A" w:rsidRPr="004A4C0C">
        <w:rPr>
          <w:rFonts w:asciiTheme="minorHAnsi" w:hAnsiTheme="minorHAnsi"/>
          <w:szCs w:val="20"/>
          <w:lang w:val="ru-RU"/>
        </w:rPr>
        <w:t>Б</w:t>
      </w:r>
      <w:r w:rsidR="00CA6603" w:rsidRPr="004A4C0C">
        <w:rPr>
          <w:rFonts w:asciiTheme="minorHAnsi" w:hAnsiTheme="minorHAnsi"/>
          <w:szCs w:val="20"/>
        </w:rPr>
        <w:t>анк»</w:t>
      </w:r>
      <w:r w:rsidRPr="004A4C0C">
        <w:rPr>
          <w:rFonts w:asciiTheme="minorHAnsi" w:hAnsiTheme="minorHAnsi" w:cstheme="minorHAnsi"/>
          <w:szCs w:val="20"/>
        </w:rPr>
        <w:t>;</w:t>
      </w:r>
    </w:p>
    <w:p w:rsidR="004B6D68" w:rsidRPr="004A4C0C" w:rsidRDefault="00AC052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szCs w:val="20"/>
        </w:rPr>
        <w:t>-</w:t>
      </w:r>
      <w:r w:rsidR="00325573" w:rsidRPr="004A4C0C">
        <w:rPr>
          <w:rFonts w:asciiTheme="minorHAnsi" w:hAnsiTheme="minorHAnsi" w:cstheme="minorHAnsi"/>
          <w:szCs w:val="20"/>
          <w:lang w:val="ru-RU"/>
        </w:rPr>
        <w:t> </w:t>
      </w:r>
      <w:r w:rsidRPr="004A4C0C">
        <w:rPr>
          <w:rFonts w:asciiTheme="minorHAnsi" w:hAnsiTheme="minorHAnsi" w:cstheme="minorHAnsi"/>
          <w:szCs w:val="20"/>
        </w:rPr>
        <w:t>получения в Банке либо по электронной почте выписки по Счету.</w:t>
      </w:r>
    </w:p>
    <w:p w:rsidR="004B6D68" w:rsidRPr="004A4C0C" w:rsidRDefault="001A15F5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szCs w:val="20"/>
        </w:rPr>
        <w:t>Подключить услугу международного роуминга для обеспечения функционирования услуги «СМС-оповещение об операциях с использованием</w:t>
      </w:r>
      <w:r w:rsidR="00CD40C3" w:rsidRPr="004A4C0C">
        <w:rPr>
          <w:rFonts w:asciiTheme="minorHAnsi" w:hAnsiTheme="minorHAnsi" w:cstheme="minorHAnsi"/>
          <w:szCs w:val="20"/>
          <w:lang w:val="ru-RU"/>
        </w:rPr>
        <w:t xml:space="preserve"> банковской платежной</w:t>
      </w:r>
      <w:r w:rsidRPr="004A4C0C">
        <w:rPr>
          <w:rFonts w:asciiTheme="minorHAnsi" w:hAnsiTheme="minorHAnsi" w:cstheme="minorHAnsi"/>
          <w:szCs w:val="20"/>
        </w:rPr>
        <w:t xml:space="preserve"> </w:t>
      </w:r>
      <w:r w:rsidR="00CD40C3" w:rsidRPr="004A4C0C">
        <w:rPr>
          <w:rFonts w:asciiTheme="minorHAnsi" w:hAnsiTheme="minorHAnsi" w:cstheme="minorHAnsi"/>
          <w:szCs w:val="20"/>
          <w:lang w:val="ru-RU"/>
        </w:rPr>
        <w:t>к</w:t>
      </w:r>
      <w:r w:rsidRPr="004A4C0C">
        <w:rPr>
          <w:rFonts w:asciiTheme="minorHAnsi" w:hAnsiTheme="minorHAnsi" w:cstheme="minorHAnsi"/>
          <w:szCs w:val="20"/>
        </w:rPr>
        <w:t xml:space="preserve">арточки» в случае </w:t>
      </w:r>
      <w:r w:rsidR="00324389" w:rsidRPr="004A4C0C">
        <w:rPr>
          <w:rFonts w:asciiTheme="minorHAnsi" w:hAnsiTheme="minorHAnsi" w:cstheme="minorHAnsi"/>
          <w:szCs w:val="20"/>
          <w:lang w:val="ru-RU"/>
        </w:rPr>
        <w:t>использования Карточки</w:t>
      </w:r>
      <w:r w:rsidRPr="004A4C0C">
        <w:rPr>
          <w:rFonts w:asciiTheme="minorHAnsi" w:hAnsiTheme="minorHAnsi" w:cstheme="minorHAnsi"/>
          <w:szCs w:val="20"/>
        </w:rPr>
        <w:t xml:space="preserve"> за пределами Республики Беларусь.</w:t>
      </w:r>
    </w:p>
    <w:p w:rsidR="004B6D68" w:rsidRPr="004A4C0C" w:rsidRDefault="001A15F5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szCs w:val="20"/>
        </w:rPr>
        <w:t xml:space="preserve">Хранить все Карт-чеки, квитанции и другие документы, подтверждающие совершение операций с использованием Карточки, до момента их выверки с выписками по Счету и предоставлять их оригиналы в Банк в случае опротестования операции, совершенной с использованием Карточки. При неполучении Банком претензий </w:t>
      </w:r>
      <w:r w:rsidR="00400397" w:rsidRPr="004A4C0C">
        <w:rPr>
          <w:rFonts w:asciiTheme="minorHAnsi" w:hAnsiTheme="minorHAnsi" w:cstheme="minorHAnsi"/>
          <w:szCs w:val="20"/>
          <w:lang w:val="ru-RU"/>
        </w:rPr>
        <w:t xml:space="preserve">в течение 30 </w:t>
      </w:r>
      <w:r w:rsidR="005363E2" w:rsidRPr="004A4C0C">
        <w:rPr>
          <w:rFonts w:asciiTheme="minorHAnsi" w:hAnsiTheme="minorHAnsi" w:cstheme="minorHAnsi"/>
          <w:szCs w:val="20"/>
          <w:lang w:val="ru-RU"/>
        </w:rPr>
        <w:t xml:space="preserve">календарных </w:t>
      </w:r>
      <w:r w:rsidR="00400397" w:rsidRPr="004A4C0C">
        <w:rPr>
          <w:rFonts w:asciiTheme="minorHAnsi" w:hAnsiTheme="minorHAnsi" w:cstheme="minorHAnsi"/>
          <w:szCs w:val="20"/>
          <w:lang w:val="ru-RU"/>
        </w:rPr>
        <w:t xml:space="preserve">дней </w:t>
      </w:r>
      <w:r w:rsidR="005363E2" w:rsidRPr="004A4C0C">
        <w:rPr>
          <w:rFonts w:asciiTheme="minorHAnsi" w:hAnsiTheme="minorHAnsi" w:cstheme="minorHAnsi"/>
          <w:szCs w:val="20"/>
          <w:lang w:val="ru-RU"/>
        </w:rPr>
        <w:t>после</w:t>
      </w:r>
      <w:r w:rsidR="00400397" w:rsidRPr="004A4C0C">
        <w:rPr>
          <w:rFonts w:asciiTheme="minorHAnsi" w:hAnsiTheme="minorHAnsi" w:cstheme="minorHAnsi"/>
          <w:szCs w:val="20"/>
          <w:lang w:val="ru-RU"/>
        </w:rPr>
        <w:t xml:space="preserve"> получения от Банка </w:t>
      </w:r>
      <w:r w:rsidR="005363E2" w:rsidRPr="004A4C0C">
        <w:rPr>
          <w:rFonts w:asciiTheme="minorHAnsi" w:hAnsiTheme="minorHAnsi" w:cstheme="minorHAnsi"/>
          <w:szCs w:val="20"/>
          <w:lang w:val="ru-RU"/>
        </w:rPr>
        <w:t>уведомления</w:t>
      </w:r>
      <w:r w:rsidR="00266857" w:rsidRPr="004A4C0C">
        <w:rPr>
          <w:rFonts w:asciiTheme="minorHAnsi" w:hAnsiTheme="minorHAnsi" w:cstheme="minorHAnsi"/>
          <w:szCs w:val="20"/>
          <w:lang w:val="ru-RU"/>
        </w:rPr>
        <w:t xml:space="preserve"> (согласно подключенным услугам, указанным в пункте 4.10 настоящих Правил</w:t>
      </w:r>
      <w:r w:rsidR="00DB3ABD"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="00DB3ABD" w:rsidRPr="004A4C0C">
        <w:rPr>
          <w:rFonts w:asciiTheme="minorHAnsi" w:hAnsiTheme="minorHAnsi" w:cstheme="minorHAnsi"/>
          <w:szCs w:val="20"/>
          <w:lang w:val="ru-RU"/>
        </w:rPr>
        <w:lastRenderedPageBreak/>
        <w:t>БПК</w:t>
      </w:r>
      <w:r w:rsidR="00266857" w:rsidRPr="004A4C0C">
        <w:rPr>
          <w:rFonts w:asciiTheme="minorHAnsi" w:hAnsiTheme="minorHAnsi" w:cstheme="minorHAnsi"/>
          <w:szCs w:val="20"/>
          <w:lang w:val="ru-RU"/>
        </w:rPr>
        <w:t>)</w:t>
      </w:r>
      <w:r w:rsidR="005363E2" w:rsidRPr="004A4C0C">
        <w:rPr>
          <w:rFonts w:asciiTheme="minorHAnsi" w:hAnsiTheme="minorHAnsi" w:cstheme="minorHAnsi"/>
          <w:szCs w:val="20"/>
          <w:lang w:val="ru-RU"/>
        </w:rPr>
        <w:t xml:space="preserve"> о движении денежных средств по Счету</w:t>
      </w:r>
      <w:r w:rsidRPr="004A4C0C">
        <w:rPr>
          <w:rFonts w:asciiTheme="minorHAnsi" w:hAnsiTheme="minorHAnsi" w:cstheme="minorHAnsi"/>
          <w:szCs w:val="20"/>
        </w:rPr>
        <w:t>, совершенные операции и остаток средств на Счете считаются подтвержденными.</w:t>
      </w:r>
    </w:p>
    <w:p w:rsidR="004B6D68" w:rsidRPr="004A4C0C" w:rsidRDefault="003A74D2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szCs w:val="20"/>
          <w:lang w:val="ru-RU"/>
        </w:rPr>
        <w:t>При обращении</w:t>
      </w:r>
      <w:r w:rsidR="003E755C" w:rsidRPr="004A4C0C">
        <w:rPr>
          <w:rFonts w:asciiTheme="minorHAnsi" w:hAnsiTheme="minorHAnsi" w:cstheme="minorHAnsi"/>
          <w:szCs w:val="20"/>
          <w:lang w:val="ru-RU"/>
        </w:rPr>
        <w:t xml:space="preserve"> в Банк в</w:t>
      </w:r>
      <w:r w:rsidR="001A15F5" w:rsidRPr="004A4C0C">
        <w:rPr>
          <w:rFonts w:asciiTheme="minorHAnsi" w:hAnsiTheme="minorHAnsi" w:cstheme="minorHAnsi"/>
          <w:szCs w:val="20"/>
        </w:rPr>
        <w:t xml:space="preserve"> случае возникновения спорной ситуации</w:t>
      </w:r>
      <w:r w:rsidR="00960F1D" w:rsidRPr="004A4C0C">
        <w:rPr>
          <w:rFonts w:asciiTheme="minorHAnsi" w:hAnsiTheme="minorHAnsi" w:cstheme="minorHAnsi"/>
          <w:szCs w:val="20"/>
          <w:lang w:val="ru-RU"/>
        </w:rPr>
        <w:t>,</w:t>
      </w:r>
      <w:r w:rsidR="001A15F5" w:rsidRPr="004A4C0C">
        <w:rPr>
          <w:rFonts w:asciiTheme="minorHAnsi" w:hAnsiTheme="minorHAnsi" w:cstheme="minorHAnsi"/>
          <w:szCs w:val="20"/>
        </w:rPr>
        <w:t xml:space="preserve">  написать заявление с указанием обстоятельств спорной ситуации и приложить к заявлению </w:t>
      </w:r>
      <w:proofErr w:type="gramStart"/>
      <w:r w:rsidR="001A15F5" w:rsidRPr="004A4C0C">
        <w:rPr>
          <w:rFonts w:asciiTheme="minorHAnsi" w:hAnsiTheme="minorHAnsi" w:cstheme="minorHAnsi"/>
          <w:szCs w:val="20"/>
        </w:rPr>
        <w:t>Карт-чек</w:t>
      </w:r>
      <w:proofErr w:type="gramEnd"/>
      <w:r w:rsidR="001A15F5" w:rsidRPr="004A4C0C">
        <w:rPr>
          <w:rFonts w:asciiTheme="minorHAnsi" w:hAnsiTheme="minorHAnsi" w:cstheme="minorHAnsi"/>
          <w:szCs w:val="20"/>
        </w:rPr>
        <w:t xml:space="preserve"> и</w:t>
      </w:r>
      <w:r w:rsidR="00811EB9" w:rsidRPr="004A4C0C">
        <w:rPr>
          <w:rFonts w:asciiTheme="minorHAnsi" w:hAnsiTheme="minorHAnsi" w:cstheme="minorHAnsi"/>
          <w:szCs w:val="20"/>
          <w:lang w:val="ru-RU"/>
        </w:rPr>
        <w:t>/</w:t>
      </w:r>
      <w:r w:rsidR="001A15F5" w:rsidRPr="004A4C0C">
        <w:rPr>
          <w:rFonts w:asciiTheme="minorHAnsi" w:hAnsiTheme="minorHAnsi" w:cstheme="minorHAnsi"/>
          <w:szCs w:val="20"/>
        </w:rPr>
        <w:t>или другие документы, подтверждающие совершение операций с использованием Карточки</w:t>
      </w:r>
      <w:r w:rsidR="00960F1D" w:rsidRPr="004A4C0C">
        <w:rPr>
          <w:rFonts w:asciiTheme="minorHAnsi" w:hAnsiTheme="minorHAnsi" w:cstheme="minorHAnsi"/>
          <w:szCs w:val="20"/>
          <w:lang w:val="ru-RU"/>
        </w:rPr>
        <w:t xml:space="preserve"> в сроки, установленные Договором</w:t>
      </w:r>
      <w:r w:rsidR="001A15F5" w:rsidRPr="004A4C0C">
        <w:rPr>
          <w:rFonts w:asciiTheme="minorHAnsi" w:hAnsiTheme="minorHAnsi" w:cstheme="minorHAnsi"/>
          <w:color w:val="FF0000"/>
          <w:szCs w:val="20"/>
        </w:rPr>
        <w:t>.</w:t>
      </w:r>
    </w:p>
    <w:p w:rsidR="004B6D68" w:rsidRPr="004A4C0C" w:rsidRDefault="001A15F5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szCs w:val="20"/>
        </w:rPr>
        <w:t>Сообщать в Банк обо всех совершенных операциях, не вошедших в выписку по Счету.</w:t>
      </w:r>
    </w:p>
    <w:p w:rsidR="004B6D68" w:rsidRPr="004A4C0C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szCs w:val="20"/>
        </w:rPr>
        <w:t xml:space="preserve">Немедленно сообщить в Банк об утере, краже, повреждении или изъятии Карточки при проведении операции, а также о том, что ПИН-код и/или </w:t>
      </w:r>
      <w:r w:rsidR="005276C3" w:rsidRPr="004A4C0C">
        <w:rPr>
          <w:rFonts w:asciiTheme="minorHAnsi" w:hAnsiTheme="minorHAnsi" w:cstheme="minorHAnsi"/>
          <w:szCs w:val="20"/>
        </w:rPr>
        <w:t>реквизиты Карточки</w:t>
      </w:r>
      <w:r w:rsidR="00E43689" w:rsidRPr="004A4C0C">
        <w:rPr>
          <w:rFonts w:asciiTheme="minorHAnsi" w:hAnsiTheme="minorHAnsi" w:cstheme="minorHAnsi"/>
          <w:szCs w:val="20"/>
          <w:lang w:val="ru-RU"/>
        </w:rPr>
        <w:t xml:space="preserve"> (кроме случаев, указанных в пункте 4.6 настоящих Правил</w:t>
      </w:r>
      <w:r w:rsidR="00CD25AB" w:rsidRPr="004A4C0C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E43689" w:rsidRPr="004A4C0C">
        <w:rPr>
          <w:rFonts w:asciiTheme="minorHAnsi" w:hAnsiTheme="minorHAnsi" w:cstheme="minorHAnsi"/>
          <w:szCs w:val="20"/>
          <w:lang w:val="ru-RU"/>
        </w:rPr>
        <w:t xml:space="preserve">) </w:t>
      </w:r>
      <w:r w:rsidR="005276C3" w:rsidRPr="004A4C0C">
        <w:rPr>
          <w:rFonts w:asciiTheme="minorHAnsi" w:hAnsiTheme="minorHAnsi" w:cstheme="minorHAnsi"/>
          <w:szCs w:val="20"/>
        </w:rPr>
        <w:t xml:space="preserve"> стали известны третьему лицу</w:t>
      </w:r>
      <w:r w:rsidR="00960F1D" w:rsidRPr="004A4C0C">
        <w:rPr>
          <w:rFonts w:asciiTheme="minorHAnsi" w:hAnsiTheme="minorHAnsi" w:cstheme="minorHAnsi"/>
          <w:szCs w:val="20"/>
          <w:lang w:val="ru-RU"/>
        </w:rPr>
        <w:t xml:space="preserve">. </w:t>
      </w:r>
      <w:r w:rsidR="00433E02" w:rsidRPr="004A4C0C">
        <w:rPr>
          <w:rFonts w:asciiTheme="minorHAnsi" w:hAnsiTheme="minorHAnsi" w:cstheme="minorHAnsi"/>
          <w:szCs w:val="20"/>
          <w:lang w:val="ru-RU"/>
        </w:rPr>
        <w:t xml:space="preserve">В случае несвоевременного сообщения Держателем об </w:t>
      </w:r>
      <w:r w:rsidR="00870619" w:rsidRPr="004A4C0C">
        <w:rPr>
          <w:rFonts w:asciiTheme="minorHAnsi" w:hAnsiTheme="minorHAnsi" w:cstheme="minorHAnsi"/>
          <w:szCs w:val="20"/>
          <w:lang w:val="ru-RU"/>
        </w:rPr>
        <w:t>утере или краже</w:t>
      </w:r>
      <w:r w:rsidR="00433E02" w:rsidRPr="004A4C0C">
        <w:rPr>
          <w:rFonts w:asciiTheme="minorHAnsi" w:hAnsiTheme="minorHAnsi" w:cstheme="minorHAnsi"/>
          <w:szCs w:val="20"/>
          <w:lang w:val="ru-RU"/>
        </w:rPr>
        <w:t xml:space="preserve"> Карточки в Банк вся ответственность за незаконное использование Карточки </w:t>
      </w:r>
      <w:r w:rsidR="001037A7" w:rsidRPr="004A4C0C">
        <w:rPr>
          <w:rFonts w:asciiTheme="minorHAnsi" w:hAnsiTheme="minorHAnsi" w:cstheme="minorHAnsi"/>
          <w:szCs w:val="20"/>
          <w:lang w:val="ru-RU"/>
        </w:rPr>
        <w:t>ложится</w:t>
      </w:r>
      <w:r w:rsidR="00433E02" w:rsidRPr="004A4C0C">
        <w:rPr>
          <w:rFonts w:asciiTheme="minorHAnsi" w:hAnsiTheme="minorHAnsi" w:cstheme="minorHAnsi"/>
          <w:szCs w:val="20"/>
          <w:lang w:val="ru-RU"/>
        </w:rPr>
        <w:t xml:space="preserve"> на</w:t>
      </w:r>
      <w:r w:rsidR="00310440"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="00433E02"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="00310440" w:rsidRPr="004A4C0C">
        <w:rPr>
          <w:rFonts w:asciiTheme="minorHAnsi" w:hAnsiTheme="minorHAnsi" w:cstheme="minorHAnsi"/>
          <w:szCs w:val="20"/>
          <w:lang w:val="ru-RU"/>
        </w:rPr>
        <w:t>Владельца Счета</w:t>
      </w:r>
      <w:r w:rsidR="00433E02" w:rsidRPr="004A4C0C">
        <w:rPr>
          <w:rFonts w:asciiTheme="minorHAnsi" w:hAnsiTheme="minorHAnsi" w:cstheme="minorHAnsi"/>
          <w:szCs w:val="20"/>
          <w:lang w:val="ru-RU"/>
        </w:rPr>
        <w:t>.</w:t>
      </w:r>
    </w:p>
    <w:p w:rsidR="004B6D68" w:rsidRPr="004A4C0C" w:rsidRDefault="001A15F5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szCs w:val="20"/>
        </w:rPr>
        <w:t>Заблокировать Карточку в течение 1 часа</w:t>
      </w:r>
      <w:r w:rsidR="00FE4CB8"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="00FE4CB8" w:rsidRPr="004A4C0C">
        <w:rPr>
          <w:rFonts w:asciiTheme="minorHAnsi" w:hAnsiTheme="minorHAnsi" w:cstheme="minorHAnsi"/>
          <w:szCs w:val="20"/>
        </w:rPr>
        <w:t xml:space="preserve">после </w:t>
      </w:r>
      <w:r w:rsidR="00FE4CB8" w:rsidRPr="004A4C0C">
        <w:rPr>
          <w:rFonts w:asciiTheme="minorHAnsi" w:hAnsiTheme="minorHAnsi" w:cstheme="minorHAnsi"/>
          <w:szCs w:val="20"/>
          <w:lang w:val="ru-RU"/>
        </w:rPr>
        <w:t>получения от Банка в соответствии с пунктом</w:t>
      </w:r>
      <w:r w:rsidR="005276C3"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="00EC0959" w:rsidRPr="004A4C0C">
        <w:rPr>
          <w:rFonts w:asciiTheme="minorHAnsi" w:hAnsiTheme="minorHAnsi" w:cstheme="minorHAnsi"/>
          <w:szCs w:val="20"/>
          <w:lang w:val="ru-RU"/>
        </w:rPr>
        <w:t>4.10.</w:t>
      </w:r>
      <w:r w:rsidR="005276C3"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="00D60724" w:rsidRPr="004A4C0C">
        <w:rPr>
          <w:rFonts w:asciiTheme="minorHAnsi" w:hAnsiTheme="minorHAnsi" w:cstheme="minorHAnsi"/>
          <w:szCs w:val="20"/>
          <w:lang w:val="ru-RU"/>
        </w:rPr>
        <w:t xml:space="preserve">Правил БПК </w:t>
      </w:r>
      <w:r w:rsidR="00EC0959" w:rsidRPr="004A4C0C">
        <w:rPr>
          <w:rFonts w:asciiTheme="minorHAnsi" w:hAnsiTheme="minorHAnsi" w:cstheme="minorHAnsi"/>
          <w:szCs w:val="20"/>
          <w:lang w:val="ru-RU"/>
        </w:rPr>
        <w:t xml:space="preserve">информации о </w:t>
      </w:r>
      <w:r w:rsidRPr="004A4C0C">
        <w:rPr>
          <w:rFonts w:asciiTheme="minorHAnsi" w:hAnsiTheme="minorHAnsi" w:cstheme="minorHAnsi"/>
          <w:szCs w:val="20"/>
        </w:rPr>
        <w:t>совершени</w:t>
      </w:r>
      <w:r w:rsidR="00DF2A82" w:rsidRPr="004A4C0C">
        <w:rPr>
          <w:rFonts w:asciiTheme="minorHAnsi" w:hAnsiTheme="minorHAnsi" w:cstheme="minorHAnsi"/>
          <w:szCs w:val="20"/>
          <w:lang w:val="ru-RU"/>
        </w:rPr>
        <w:t>и</w:t>
      </w:r>
      <w:r w:rsidRPr="004A4C0C">
        <w:rPr>
          <w:rFonts w:asciiTheme="minorHAnsi" w:hAnsiTheme="minorHAnsi" w:cstheme="minorHAnsi"/>
          <w:szCs w:val="20"/>
        </w:rPr>
        <w:t xml:space="preserve"> первой несан</w:t>
      </w:r>
      <w:r w:rsidR="004B6D68" w:rsidRPr="004A4C0C">
        <w:rPr>
          <w:rFonts w:asciiTheme="minorHAnsi" w:hAnsiTheme="minorHAnsi" w:cstheme="minorHAnsi"/>
          <w:szCs w:val="20"/>
        </w:rPr>
        <w:t>кционированной Держателем опера</w:t>
      </w:r>
      <w:r w:rsidR="004B6D68" w:rsidRPr="004A4C0C">
        <w:rPr>
          <w:rFonts w:asciiTheme="minorHAnsi" w:hAnsiTheme="minorHAnsi" w:cstheme="minorHAnsi"/>
          <w:szCs w:val="20"/>
          <w:lang w:val="ru-RU"/>
        </w:rPr>
        <w:t>ц</w:t>
      </w:r>
      <w:r w:rsidRPr="004A4C0C">
        <w:rPr>
          <w:rFonts w:asciiTheme="minorHAnsi" w:hAnsiTheme="minorHAnsi" w:cstheme="minorHAnsi"/>
          <w:szCs w:val="20"/>
        </w:rPr>
        <w:t>ии.</w:t>
      </w:r>
    </w:p>
    <w:p w:rsidR="00E31C16" w:rsidRPr="004A4C0C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szCs w:val="20"/>
        </w:rPr>
        <w:t>Информировать Банк в случае изменения персональных и иных личных данных (номера контактного телефона, адреса места жительства, смены фамилии и т.д.)</w:t>
      </w:r>
      <w:r w:rsidR="00964BEB" w:rsidRPr="004A4C0C">
        <w:rPr>
          <w:rFonts w:asciiTheme="minorHAnsi" w:hAnsiTheme="minorHAnsi" w:cstheme="minorHAnsi"/>
          <w:szCs w:val="20"/>
          <w:lang w:val="ru-RU"/>
        </w:rPr>
        <w:t xml:space="preserve"> в сроки, установленные Договором.</w:t>
      </w:r>
      <w:r w:rsidR="00D169F4"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="00170AF8" w:rsidRPr="004A4C0C">
        <w:rPr>
          <w:rFonts w:asciiTheme="minorHAnsi" w:hAnsiTheme="minorHAnsi" w:cstheme="minorHAnsi"/>
          <w:szCs w:val="20"/>
          <w:lang w:val="ru-RU"/>
        </w:rPr>
        <w:t>Возможность использования Т</w:t>
      </w:r>
      <w:r w:rsidR="00D169F4" w:rsidRPr="004A4C0C">
        <w:rPr>
          <w:rFonts w:asciiTheme="minorHAnsi" w:hAnsiTheme="minorHAnsi" w:cstheme="minorHAnsi"/>
          <w:szCs w:val="20"/>
          <w:lang w:val="ru-RU"/>
        </w:rPr>
        <w:t xml:space="preserve">ехнологии </w:t>
      </w:r>
      <w:r w:rsidR="00D169F4" w:rsidRPr="004A4C0C">
        <w:rPr>
          <w:rFonts w:asciiTheme="minorHAnsi" w:hAnsiTheme="minorHAnsi"/>
          <w:color w:val="000000"/>
          <w:szCs w:val="20"/>
        </w:rPr>
        <w:t>3</w:t>
      </w:r>
      <w:r w:rsidR="00D169F4" w:rsidRPr="004A4C0C">
        <w:rPr>
          <w:rFonts w:asciiTheme="minorHAnsi" w:hAnsiTheme="minorHAnsi"/>
          <w:color w:val="000000"/>
          <w:szCs w:val="20"/>
          <w:lang w:val="en-US"/>
        </w:rPr>
        <w:t>D</w:t>
      </w:r>
      <w:r w:rsidR="00D169F4" w:rsidRPr="004A4C0C">
        <w:rPr>
          <w:rFonts w:asciiTheme="minorHAnsi" w:hAnsiTheme="minorHAnsi"/>
          <w:color w:val="000000"/>
          <w:szCs w:val="20"/>
        </w:rPr>
        <w:t xml:space="preserve"> </w:t>
      </w:r>
      <w:r w:rsidR="00D169F4" w:rsidRPr="004A4C0C">
        <w:rPr>
          <w:rFonts w:asciiTheme="minorHAnsi" w:hAnsiTheme="minorHAnsi"/>
          <w:color w:val="000000"/>
          <w:szCs w:val="20"/>
          <w:lang w:val="en-US"/>
        </w:rPr>
        <w:t>Secure</w:t>
      </w:r>
      <w:r w:rsidR="00D169F4" w:rsidRPr="004A4C0C">
        <w:rPr>
          <w:rFonts w:asciiTheme="minorHAnsi" w:hAnsiTheme="minorHAnsi"/>
          <w:color w:val="000000"/>
          <w:szCs w:val="20"/>
        </w:rPr>
        <w:t xml:space="preserve"> предоставляется в </w:t>
      </w:r>
      <w:r w:rsidR="00D169F4" w:rsidRPr="004A4C0C">
        <w:rPr>
          <w:rFonts w:asciiTheme="minorHAnsi" w:hAnsiTheme="minorHAnsi"/>
          <w:szCs w:val="20"/>
        </w:rPr>
        <w:t xml:space="preserve">случае наличия у </w:t>
      </w:r>
      <w:r w:rsidR="00D169F4" w:rsidRPr="004A4C0C">
        <w:rPr>
          <w:rFonts w:asciiTheme="minorHAnsi" w:hAnsiTheme="minorHAnsi"/>
          <w:szCs w:val="20"/>
          <w:lang w:val="ru-RU"/>
        </w:rPr>
        <w:t>Б</w:t>
      </w:r>
      <w:r w:rsidR="00D169F4" w:rsidRPr="004A4C0C">
        <w:rPr>
          <w:rFonts w:asciiTheme="minorHAnsi" w:hAnsiTheme="minorHAnsi"/>
          <w:szCs w:val="20"/>
        </w:rPr>
        <w:t xml:space="preserve">анка актуального номера мобильного телефона </w:t>
      </w:r>
      <w:r w:rsidR="00D169F4" w:rsidRPr="004A4C0C">
        <w:rPr>
          <w:rFonts w:asciiTheme="minorHAnsi" w:hAnsiTheme="minorHAnsi"/>
          <w:szCs w:val="20"/>
          <w:lang w:val="ru-RU"/>
        </w:rPr>
        <w:t>Держателя</w:t>
      </w:r>
      <w:r w:rsidR="00D169F4" w:rsidRPr="004A4C0C">
        <w:rPr>
          <w:rFonts w:asciiTheme="minorHAnsi" w:hAnsiTheme="minorHAnsi"/>
          <w:szCs w:val="20"/>
        </w:rPr>
        <w:t xml:space="preserve">, зарегистрированного у одного из операторов </w:t>
      </w:r>
      <w:r w:rsidR="00D169F4" w:rsidRPr="004A4C0C">
        <w:rPr>
          <w:rFonts w:asciiTheme="minorHAnsi" w:hAnsiTheme="minorHAnsi"/>
          <w:szCs w:val="20"/>
          <w:lang w:val="ru-RU"/>
        </w:rPr>
        <w:t xml:space="preserve">сотовой </w:t>
      </w:r>
      <w:r w:rsidR="00437F5B" w:rsidRPr="004A4C0C">
        <w:rPr>
          <w:rFonts w:asciiTheme="minorHAnsi" w:hAnsiTheme="minorHAnsi"/>
          <w:szCs w:val="20"/>
        </w:rPr>
        <w:t xml:space="preserve">связи </w:t>
      </w:r>
      <w:r w:rsidR="00437F5B" w:rsidRPr="004A4C0C">
        <w:rPr>
          <w:rFonts w:asciiTheme="minorHAnsi" w:hAnsiTheme="minorHAnsi"/>
          <w:szCs w:val="20"/>
          <w:lang w:val="ru-RU"/>
        </w:rPr>
        <w:t>Республики</w:t>
      </w:r>
      <w:r w:rsidR="00A27AE6" w:rsidRPr="004A4C0C">
        <w:rPr>
          <w:rFonts w:asciiTheme="minorHAnsi" w:hAnsiTheme="minorHAnsi"/>
          <w:szCs w:val="20"/>
          <w:lang w:val="ru-RU"/>
        </w:rPr>
        <w:t xml:space="preserve"> Беларусь</w:t>
      </w:r>
      <w:r w:rsidR="00D169F4" w:rsidRPr="004A4C0C">
        <w:rPr>
          <w:rFonts w:asciiTheme="minorHAnsi" w:hAnsiTheme="minorHAnsi"/>
          <w:szCs w:val="20"/>
        </w:rPr>
        <w:t>.</w:t>
      </w:r>
      <w:r w:rsidR="00D169F4" w:rsidRPr="004A4C0C">
        <w:rPr>
          <w:rFonts w:asciiTheme="minorHAnsi" w:hAnsiTheme="minorHAnsi" w:cstheme="minorHAnsi"/>
          <w:szCs w:val="20"/>
          <w:lang w:val="ru-RU"/>
        </w:rPr>
        <w:t xml:space="preserve"> </w:t>
      </w:r>
    </w:p>
    <w:p w:rsidR="001A15F5" w:rsidRPr="004A4C0C" w:rsidRDefault="001A15F5" w:rsidP="0024318A">
      <w:pPr>
        <w:pStyle w:val="aa"/>
        <w:ind w:left="0" w:right="213"/>
        <w:jc w:val="both"/>
        <w:rPr>
          <w:rFonts w:asciiTheme="minorHAnsi" w:hAnsiTheme="minorHAnsi" w:cstheme="minorHAnsi"/>
          <w:color w:val="FF0000"/>
          <w:szCs w:val="20"/>
        </w:rPr>
      </w:pPr>
    </w:p>
    <w:p w:rsidR="001A15F5" w:rsidRPr="004A4C0C" w:rsidRDefault="00AC0520" w:rsidP="0024318A">
      <w:pPr>
        <w:pStyle w:val="aa"/>
        <w:numPr>
          <w:ilvl w:val="0"/>
          <w:numId w:val="48"/>
        </w:numPr>
        <w:ind w:left="0" w:right="213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4A4C0C">
        <w:rPr>
          <w:rFonts w:asciiTheme="minorHAnsi" w:hAnsiTheme="minorHAnsi" w:cstheme="minorHAnsi"/>
          <w:b/>
          <w:color w:val="0066FF"/>
          <w:szCs w:val="20"/>
        </w:rPr>
        <w:t>ПОЛЬЗОВАНИЕ КАРТОЧКОЙ И ПИН-КОДОМ</w:t>
      </w:r>
    </w:p>
    <w:p w:rsidR="001A15F5" w:rsidRPr="004A4C0C" w:rsidRDefault="00AC0520" w:rsidP="0024318A">
      <w:pPr>
        <w:pStyle w:val="aa"/>
        <w:numPr>
          <w:ilvl w:val="0"/>
          <w:numId w:val="8"/>
        </w:numPr>
        <w:ind w:left="0" w:right="213" w:firstLine="0"/>
        <w:jc w:val="both"/>
        <w:rPr>
          <w:rFonts w:asciiTheme="minorHAnsi" w:hAnsiTheme="minorHAnsi" w:cstheme="minorHAnsi"/>
          <w:color w:val="FF0000"/>
          <w:szCs w:val="20"/>
        </w:rPr>
      </w:pPr>
      <w:r w:rsidRPr="004A4C0C">
        <w:rPr>
          <w:rFonts w:asciiTheme="minorHAnsi" w:hAnsiTheme="minorHAnsi" w:cstheme="minorHAnsi"/>
          <w:szCs w:val="20"/>
        </w:rPr>
        <w:t>Карточка предназначена для:</w:t>
      </w:r>
    </w:p>
    <w:p w:rsidR="001A15F5" w:rsidRPr="004A4C0C" w:rsidRDefault="00AC052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-</w:t>
      </w:r>
      <w:r w:rsidR="00EC0959" w:rsidRPr="004A4C0C">
        <w:rPr>
          <w:rFonts w:asciiTheme="minorHAnsi" w:hAnsiTheme="minorHAnsi" w:cstheme="minorHAnsi"/>
          <w:szCs w:val="20"/>
          <w:lang w:val="ru-RU"/>
        </w:rPr>
        <w:t> </w:t>
      </w:r>
      <w:r w:rsidRPr="004A4C0C">
        <w:rPr>
          <w:rFonts w:asciiTheme="minorHAnsi" w:hAnsiTheme="minorHAnsi" w:cstheme="minorHAnsi"/>
          <w:szCs w:val="20"/>
        </w:rPr>
        <w:t xml:space="preserve">оплаты товаров/услуг на предприятиях торговли и сервиса, принимающих к оплате Карточки, а также </w:t>
      </w:r>
      <w:r w:rsidR="00EC0959" w:rsidRPr="004A4C0C">
        <w:rPr>
          <w:rFonts w:asciiTheme="minorHAnsi" w:hAnsiTheme="minorHAnsi" w:cstheme="minorHAnsi"/>
          <w:szCs w:val="20"/>
        </w:rPr>
        <w:t>в устройствах самообслуживания;</w:t>
      </w:r>
    </w:p>
    <w:p w:rsidR="001A15F5" w:rsidRPr="004A4C0C" w:rsidRDefault="00AC052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-</w:t>
      </w:r>
      <w:r w:rsidR="00EC0959" w:rsidRPr="004A4C0C">
        <w:rPr>
          <w:rFonts w:asciiTheme="minorHAnsi" w:hAnsiTheme="minorHAnsi" w:cstheme="minorHAnsi"/>
          <w:szCs w:val="20"/>
          <w:lang w:val="ru-RU"/>
        </w:rPr>
        <w:t> </w:t>
      </w:r>
      <w:r w:rsidRPr="004A4C0C">
        <w:rPr>
          <w:rFonts w:asciiTheme="minorHAnsi" w:hAnsiTheme="minorHAnsi" w:cstheme="minorHAnsi"/>
          <w:szCs w:val="20"/>
        </w:rPr>
        <w:t>получения наличных денежных средств в сети банкоматов, пунктов выдачи наличных денежных средств, принимающих к оплате Карточки;</w:t>
      </w:r>
    </w:p>
    <w:p w:rsidR="001A15F5" w:rsidRPr="004A4C0C" w:rsidRDefault="00AC0520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-</w:t>
      </w:r>
      <w:r w:rsidR="00EC0959" w:rsidRPr="004A4C0C">
        <w:rPr>
          <w:rFonts w:asciiTheme="minorHAnsi" w:hAnsiTheme="minorHAnsi" w:cstheme="minorHAnsi"/>
          <w:szCs w:val="20"/>
          <w:lang w:val="ru-RU"/>
        </w:rPr>
        <w:t> </w:t>
      </w:r>
      <w:r w:rsidRPr="004A4C0C">
        <w:rPr>
          <w:rFonts w:asciiTheme="minorHAnsi" w:hAnsiTheme="minorHAnsi" w:cstheme="minorHAnsi"/>
          <w:szCs w:val="20"/>
        </w:rPr>
        <w:t xml:space="preserve">пополнения Счета наличными денежными средствами; </w:t>
      </w:r>
    </w:p>
    <w:p w:rsidR="001A15F5" w:rsidRPr="004A4C0C" w:rsidRDefault="00AC0520" w:rsidP="0024318A">
      <w:pPr>
        <w:pStyle w:val="aa"/>
        <w:ind w:left="0" w:right="213"/>
        <w:jc w:val="both"/>
        <w:rPr>
          <w:rFonts w:asciiTheme="minorHAnsi" w:hAnsiTheme="minorHAnsi" w:cstheme="minorHAnsi"/>
          <w:color w:val="FF0000"/>
          <w:szCs w:val="20"/>
        </w:rPr>
      </w:pPr>
      <w:r w:rsidRPr="004A4C0C">
        <w:rPr>
          <w:rFonts w:asciiTheme="minorHAnsi" w:hAnsiTheme="minorHAnsi" w:cstheme="minorHAnsi"/>
          <w:szCs w:val="20"/>
        </w:rPr>
        <w:t>-</w:t>
      </w:r>
      <w:r w:rsidR="00EC0959" w:rsidRPr="004A4C0C">
        <w:rPr>
          <w:rFonts w:asciiTheme="minorHAnsi" w:hAnsiTheme="minorHAnsi" w:cstheme="minorHAnsi"/>
          <w:szCs w:val="20"/>
          <w:lang w:val="ru-RU"/>
        </w:rPr>
        <w:t> </w:t>
      </w:r>
      <w:r w:rsidRPr="004A4C0C">
        <w:rPr>
          <w:rFonts w:asciiTheme="minorHAnsi" w:hAnsiTheme="minorHAnsi" w:cstheme="minorHAnsi"/>
          <w:szCs w:val="20"/>
        </w:rPr>
        <w:t>получения информационных услуг.</w:t>
      </w:r>
    </w:p>
    <w:p w:rsidR="001A15F5" w:rsidRPr="004A4C0C" w:rsidRDefault="00AC0520" w:rsidP="0024318A">
      <w:pPr>
        <w:pStyle w:val="aa"/>
        <w:numPr>
          <w:ilvl w:val="0"/>
          <w:numId w:val="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ПИН-код используется Держателем:</w:t>
      </w:r>
    </w:p>
    <w:p w:rsidR="001A15F5" w:rsidRPr="004A4C0C" w:rsidRDefault="00AC0520" w:rsidP="0024318A">
      <w:pPr>
        <w:pStyle w:val="aa"/>
        <w:numPr>
          <w:ilvl w:val="0"/>
          <w:numId w:val="9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при получении наличных денежных средств в банкоматах или пунктах выдачи наличных денежных средств (если требуется);</w:t>
      </w:r>
    </w:p>
    <w:p w:rsidR="001A15F5" w:rsidRPr="004A4C0C" w:rsidRDefault="00AC0520" w:rsidP="0024318A">
      <w:pPr>
        <w:pStyle w:val="aa"/>
        <w:numPr>
          <w:ilvl w:val="0"/>
          <w:numId w:val="9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при оплате товаров/услуг на предприятиях торговли и сервиса, принимающих Карточки (если требуется);</w:t>
      </w:r>
    </w:p>
    <w:p w:rsidR="001A15F5" w:rsidRPr="004A4C0C" w:rsidRDefault="00AC0520" w:rsidP="0024318A">
      <w:pPr>
        <w:pStyle w:val="aa"/>
        <w:numPr>
          <w:ilvl w:val="0"/>
          <w:numId w:val="9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при совершении иных операций, если при этом требуется ввод ПИН-кода.</w:t>
      </w:r>
    </w:p>
    <w:p w:rsidR="001A15F5" w:rsidRPr="004A4C0C" w:rsidRDefault="005276C3" w:rsidP="00337B6E">
      <w:pPr>
        <w:pStyle w:val="aa"/>
        <w:numPr>
          <w:ilvl w:val="0"/>
          <w:numId w:val="10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  <w:lang w:val="ru-RU"/>
        </w:rPr>
        <w:t>После трех неправильных попыток ввода</w:t>
      </w:r>
      <w:r w:rsidRPr="004A4C0C">
        <w:rPr>
          <w:rFonts w:asciiTheme="minorHAnsi" w:hAnsiTheme="minorHAnsi" w:cstheme="minorHAnsi"/>
          <w:szCs w:val="20"/>
        </w:rPr>
        <w:t xml:space="preserve"> ПИН-код</w:t>
      </w:r>
      <w:r w:rsidRPr="004A4C0C">
        <w:rPr>
          <w:rFonts w:asciiTheme="minorHAnsi" w:hAnsiTheme="minorHAnsi" w:cstheme="minorHAnsi"/>
          <w:szCs w:val="20"/>
          <w:lang w:val="ru-RU"/>
        </w:rPr>
        <w:t>а</w:t>
      </w:r>
      <w:r w:rsidRPr="004A4C0C">
        <w:rPr>
          <w:rFonts w:asciiTheme="minorHAnsi" w:hAnsiTheme="minorHAnsi" w:cstheme="minorHAnsi"/>
          <w:szCs w:val="20"/>
        </w:rPr>
        <w:t xml:space="preserve"> </w:t>
      </w:r>
      <w:r w:rsidRPr="004A4C0C">
        <w:rPr>
          <w:rFonts w:asciiTheme="minorHAnsi" w:hAnsiTheme="minorHAnsi" w:cstheme="minorHAnsi"/>
          <w:szCs w:val="20"/>
          <w:lang w:val="ru-RU"/>
        </w:rPr>
        <w:t>Карточка блокируется</w:t>
      </w:r>
      <w:r w:rsidRPr="004A4C0C">
        <w:rPr>
          <w:rFonts w:asciiTheme="minorHAnsi" w:hAnsiTheme="minorHAnsi" w:cstheme="minorHAnsi"/>
          <w:szCs w:val="20"/>
        </w:rPr>
        <w:t>.</w:t>
      </w:r>
      <w:r w:rsidRPr="004A4C0C">
        <w:rPr>
          <w:rFonts w:asciiTheme="minorHAnsi" w:hAnsiTheme="minorHAnsi" w:cstheme="minorHAnsi"/>
          <w:szCs w:val="20"/>
          <w:lang w:val="ru-RU"/>
        </w:rPr>
        <w:t xml:space="preserve"> Для разблокировки Карточки необходимо обратиться в центр поддержки клиентов Банка по телефонам: </w:t>
      </w:r>
      <w:r w:rsidRPr="004A4C0C">
        <w:rPr>
          <w:rFonts w:asciiTheme="minorHAnsi" w:hAnsiTheme="minorHAnsi" w:cstheme="minorHAnsi"/>
          <w:szCs w:val="20"/>
        </w:rPr>
        <w:t>+375 17 229-9</w:t>
      </w:r>
      <w:r w:rsidR="003F7173" w:rsidRPr="004A4C0C">
        <w:rPr>
          <w:rFonts w:asciiTheme="minorHAnsi" w:hAnsiTheme="minorHAnsi" w:cstheme="minorHAnsi"/>
          <w:szCs w:val="20"/>
          <w:lang w:val="ru-RU"/>
        </w:rPr>
        <w:t>8</w:t>
      </w:r>
      <w:r w:rsidRPr="004A4C0C">
        <w:rPr>
          <w:rFonts w:asciiTheme="minorHAnsi" w:hAnsiTheme="minorHAnsi" w:cstheme="minorHAnsi"/>
          <w:szCs w:val="20"/>
        </w:rPr>
        <w:t>-98, +375 29 509-99-99, +375 44 509-</w:t>
      </w:r>
      <w:r w:rsidRPr="004A4C0C">
        <w:rPr>
          <w:rFonts w:asciiTheme="minorHAnsi" w:hAnsiTheme="minorHAnsi" w:cstheme="minorHAnsi"/>
          <w:szCs w:val="20"/>
        </w:rPr>
        <w:lastRenderedPageBreak/>
        <w:t>99-99, +375 25 509-99-99</w:t>
      </w:r>
      <w:r w:rsidRPr="004A4C0C">
        <w:rPr>
          <w:rFonts w:asciiTheme="minorHAnsi" w:hAnsiTheme="minorHAnsi" w:cstheme="minorHAnsi"/>
          <w:szCs w:val="20"/>
          <w:lang w:val="ru-RU"/>
        </w:rPr>
        <w:t>, которые работают круглосуточно.</w:t>
      </w:r>
    </w:p>
    <w:p w:rsidR="00EC0959" w:rsidRPr="004A4C0C" w:rsidRDefault="00AC0520" w:rsidP="0024318A">
      <w:pPr>
        <w:pStyle w:val="aa"/>
        <w:numPr>
          <w:ilvl w:val="1"/>
          <w:numId w:val="30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Если операция оплаты товаров/услуг на предприятиях торговли и сервиса осуществляется:</w:t>
      </w:r>
    </w:p>
    <w:p w:rsidR="001A15F5" w:rsidRPr="004A4C0C" w:rsidRDefault="00AC0520" w:rsidP="0024318A">
      <w:pPr>
        <w:pStyle w:val="aa"/>
        <w:numPr>
          <w:ilvl w:val="2"/>
          <w:numId w:val="30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 xml:space="preserve">с использованием ПИН-кода, то перед вводом ПИН-кода, Держатель должен проверить правильность указанной </w:t>
      </w:r>
      <w:r w:rsidR="0045187B" w:rsidRPr="004A4C0C">
        <w:rPr>
          <w:rFonts w:asciiTheme="minorHAnsi" w:hAnsiTheme="minorHAnsi" w:cstheme="minorHAnsi"/>
          <w:szCs w:val="20"/>
          <w:lang w:val="ru-RU"/>
        </w:rPr>
        <w:t xml:space="preserve">на экране терминала </w:t>
      </w:r>
      <w:r w:rsidRPr="004A4C0C">
        <w:rPr>
          <w:rFonts w:asciiTheme="minorHAnsi" w:hAnsiTheme="minorHAnsi" w:cstheme="minorHAnsi"/>
          <w:szCs w:val="20"/>
        </w:rPr>
        <w:t>суммы и валюты операции</w:t>
      </w:r>
      <w:r w:rsidR="00216950" w:rsidRPr="004A4C0C">
        <w:rPr>
          <w:rFonts w:asciiTheme="minorHAnsi" w:hAnsiTheme="minorHAnsi" w:cstheme="minorHAnsi"/>
          <w:szCs w:val="20"/>
          <w:lang w:val="ru-RU"/>
        </w:rPr>
        <w:t>.</w:t>
      </w:r>
      <w:r w:rsidR="0045187B"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="00216950" w:rsidRPr="004A4C0C">
        <w:rPr>
          <w:rFonts w:asciiTheme="minorHAnsi" w:hAnsiTheme="minorHAnsi" w:cstheme="minorHAnsi"/>
          <w:szCs w:val="20"/>
          <w:lang w:val="ru-RU"/>
        </w:rPr>
        <w:t>После завершения операции Держатель должен</w:t>
      </w:r>
      <w:r w:rsidR="0045187B" w:rsidRPr="004A4C0C">
        <w:rPr>
          <w:rFonts w:asciiTheme="minorHAnsi" w:hAnsiTheme="minorHAnsi" w:cstheme="minorHAnsi"/>
          <w:szCs w:val="20"/>
          <w:lang w:val="ru-RU"/>
        </w:rPr>
        <w:t xml:space="preserve">  </w:t>
      </w:r>
      <w:r w:rsidR="00216950" w:rsidRPr="004A4C0C">
        <w:rPr>
          <w:rFonts w:asciiTheme="minorHAnsi" w:hAnsiTheme="minorHAnsi" w:cstheme="minorHAnsi"/>
          <w:szCs w:val="20"/>
          <w:lang w:val="ru-RU"/>
        </w:rPr>
        <w:t xml:space="preserve">проверить сумму и валюту операции </w:t>
      </w:r>
      <w:r w:rsidR="0045187B" w:rsidRPr="004A4C0C">
        <w:rPr>
          <w:rFonts w:asciiTheme="minorHAnsi" w:hAnsiTheme="minorHAnsi" w:cstheme="minorHAnsi"/>
          <w:szCs w:val="20"/>
          <w:lang w:val="ru-RU"/>
        </w:rPr>
        <w:t xml:space="preserve">на </w:t>
      </w:r>
      <w:r w:rsidR="00216950" w:rsidRPr="004A4C0C">
        <w:rPr>
          <w:rFonts w:asciiTheme="minorHAnsi" w:hAnsiTheme="minorHAnsi" w:cstheme="minorHAnsi"/>
          <w:szCs w:val="20"/>
          <w:lang w:val="ru-RU"/>
        </w:rPr>
        <w:t xml:space="preserve">распечатанном </w:t>
      </w:r>
      <w:r w:rsidR="0045187B" w:rsidRPr="004A4C0C">
        <w:rPr>
          <w:rFonts w:asciiTheme="minorHAnsi" w:hAnsiTheme="minorHAnsi" w:cstheme="minorHAnsi"/>
          <w:szCs w:val="20"/>
          <w:lang w:val="ru-RU"/>
        </w:rPr>
        <w:t>чеке</w:t>
      </w:r>
      <w:r w:rsidRPr="004A4C0C">
        <w:rPr>
          <w:rFonts w:asciiTheme="minorHAnsi" w:hAnsiTheme="minorHAnsi" w:cstheme="minorHAnsi"/>
          <w:szCs w:val="20"/>
        </w:rPr>
        <w:t>;</w:t>
      </w:r>
    </w:p>
    <w:p w:rsidR="001A15F5" w:rsidRPr="004A4C0C" w:rsidRDefault="00AC0520" w:rsidP="0024318A">
      <w:pPr>
        <w:pStyle w:val="aa"/>
        <w:numPr>
          <w:ilvl w:val="2"/>
          <w:numId w:val="30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по подписи Держателя, то перед подписанием Карт-чека, Держатель должен проверить правильность суммы</w:t>
      </w:r>
      <w:r w:rsidR="009C7A60" w:rsidRPr="004A4C0C">
        <w:rPr>
          <w:rFonts w:asciiTheme="minorHAnsi" w:hAnsiTheme="minorHAnsi" w:cstheme="minorHAnsi"/>
          <w:szCs w:val="20"/>
          <w:lang w:val="ru-RU"/>
        </w:rPr>
        <w:t xml:space="preserve">, </w:t>
      </w:r>
      <w:r w:rsidRPr="004A4C0C">
        <w:rPr>
          <w:rFonts w:asciiTheme="minorHAnsi" w:hAnsiTheme="minorHAnsi" w:cstheme="minorHAnsi"/>
          <w:szCs w:val="20"/>
        </w:rPr>
        <w:t>валюты</w:t>
      </w:r>
      <w:r w:rsidR="009C7A60" w:rsidRPr="004A4C0C">
        <w:rPr>
          <w:rFonts w:asciiTheme="minorHAnsi" w:hAnsiTheme="minorHAnsi" w:cstheme="minorHAnsi"/>
          <w:szCs w:val="20"/>
          <w:lang w:val="ru-RU"/>
        </w:rPr>
        <w:t xml:space="preserve"> операции, номера Карточки (его части)</w:t>
      </w:r>
      <w:r w:rsidRPr="004A4C0C">
        <w:rPr>
          <w:rFonts w:asciiTheme="minorHAnsi" w:hAnsiTheme="minorHAnsi" w:cstheme="minorHAnsi"/>
          <w:szCs w:val="20"/>
        </w:rPr>
        <w:t>на каждом экземпляре Карт-чека.</w:t>
      </w:r>
    </w:p>
    <w:p w:rsidR="001A15F5" w:rsidRPr="004A4C0C" w:rsidRDefault="00AC0520" w:rsidP="0024318A">
      <w:pPr>
        <w:pStyle w:val="aa"/>
        <w:numPr>
          <w:ilvl w:val="1"/>
          <w:numId w:val="30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Держатель имеет право получать наличные денежные средства и оплачивать товары/услуги в пределах</w:t>
      </w:r>
      <w:r w:rsidR="00E8131C" w:rsidRPr="004A4C0C">
        <w:rPr>
          <w:rFonts w:asciiTheme="minorHAnsi" w:hAnsiTheme="minorHAnsi" w:cstheme="minorHAnsi"/>
          <w:szCs w:val="20"/>
          <w:lang w:val="ru-RU"/>
        </w:rPr>
        <w:t xml:space="preserve"> положительного остатка средств на Счете и не допускать овердрафта, если иное (предоставление овердрафта) </w:t>
      </w:r>
      <w:r w:rsidR="00E8131C" w:rsidRPr="004A4C0C">
        <w:rPr>
          <w:rFonts w:asciiTheme="minorHAnsi" w:hAnsiTheme="minorHAnsi" w:cstheme="minorHAnsi"/>
          <w:szCs w:val="20"/>
        </w:rPr>
        <w:t>не</w:t>
      </w:r>
      <w:r w:rsidR="00E8131C"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="00E8131C" w:rsidRPr="004A4C0C">
        <w:rPr>
          <w:rFonts w:asciiTheme="minorHAnsi" w:hAnsiTheme="minorHAnsi" w:cstheme="minorHAnsi"/>
          <w:szCs w:val="20"/>
        </w:rPr>
        <w:t>предусмотрено Договором (дополнительными соглашениями к нему либо иным договором, предусматривающим предоставление овердрафтного кредита по Счету</w:t>
      </w:r>
      <w:r w:rsidR="001A15F5" w:rsidRPr="004A4C0C">
        <w:rPr>
          <w:rFonts w:asciiTheme="minorHAnsi" w:hAnsiTheme="minorHAnsi" w:cstheme="minorHAnsi"/>
          <w:szCs w:val="20"/>
        </w:rPr>
        <w:t>.</w:t>
      </w:r>
    </w:p>
    <w:p w:rsidR="001A15F5" w:rsidRPr="004A4C0C" w:rsidRDefault="001A15F5" w:rsidP="0024318A">
      <w:pPr>
        <w:pStyle w:val="aa"/>
        <w:numPr>
          <w:ilvl w:val="1"/>
          <w:numId w:val="30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 xml:space="preserve">Организации, принимающие Карточку, имеют право, при совершении операции с Карточкой, требовать у Держателя предъявления паспорта или иного документа, </w:t>
      </w:r>
      <w:r w:rsidR="00AC0520" w:rsidRPr="004A4C0C">
        <w:rPr>
          <w:rFonts w:asciiTheme="minorHAnsi" w:hAnsiTheme="minorHAnsi" w:cstheme="minorHAnsi"/>
          <w:szCs w:val="20"/>
        </w:rPr>
        <w:t>удостоверяющего личность.</w:t>
      </w:r>
    </w:p>
    <w:p w:rsidR="001A15F5" w:rsidRPr="004A4C0C" w:rsidRDefault="001A15F5" w:rsidP="0024318A">
      <w:pPr>
        <w:pStyle w:val="aa"/>
        <w:ind w:left="0" w:right="213"/>
        <w:jc w:val="both"/>
        <w:rPr>
          <w:rFonts w:asciiTheme="minorHAnsi" w:hAnsiTheme="minorHAnsi" w:cstheme="minorHAnsi"/>
          <w:color w:val="FF0000"/>
          <w:szCs w:val="20"/>
        </w:rPr>
      </w:pPr>
    </w:p>
    <w:p w:rsidR="001A15F5" w:rsidRPr="004A4C0C" w:rsidRDefault="00AC0520" w:rsidP="0024318A">
      <w:pPr>
        <w:pStyle w:val="aa"/>
        <w:numPr>
          <w:ilvl w:val="0"/>
          <w:numId w:val="13"/>
        </w:numPr>
        <w:ind w:left="0" w:right="213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4A4C0C">
        <w:rPr>
          <w:rFonts w:asciiTheme="minorHAnsi" w:hAnsiTheme="minorHAnsi" w:cstheme="minorHAnsi"/>
          <w:b/>
          <w:color w:val="0066FF"/>
          <w:szCs w:val="20"/>
        </w:rPr>
        <w:t xml:space="preserve">УТЕРЯ (КОМПРОМЕТАЦИЯ) КАРТОЧКИ </w:t>
      </w:r>
    </w:p>
    <w:p w:rsidR="001A15F5" w:rsidRPr="004A4C0C" w:rsidRDefault="00AC0520" w:rsidP="0024318A">
      <w:pPr>
        <w:pStyle w:val="aa"/>
        <w:numPr>
          <w:ilvl w:val="0"/>
          <w:numId w:val="1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 xml:space="preserve">В случае утери или кражи Карточки, а так же если ПИН-код и/или </w:t>
      </w:r>
      <w:r w:rsidR="005276C3" w:rsidRPr="004A4C0C">
        <w:rPr>
          <w:rFonts w:asciiTheme="minorHAnsi" w:hAnsiTheme="minorHAnsi" w:cstheme="minorHAnsi"/>
          <w:szCs w:val="20"/>
        </w:rPr>
        <w:t>реквизиты Карточки</w:t>
      </w:r>
      <w:r w:rsidR="00E43689" w:rsidRPr="004A4C0C">
        <w:rPr>
          <w:rFonts w:asciiTheme="minorHAnsi" w:hAnsiTheme="minorHAnsi" w:cstheme="minorHAnsi"/>
          <w:szCs w:val="20"/>
          <w:lang w:val="ru-RU"/>
        </w:rPr>
        <w:t xml:space="preserve"> (кроме случаев, указанных в пункте 4.6 настоящих Правил</w:t>
      </w:r>
      <w:r w:rsidR="00DB3ABD" w:rsidRPr="004A4C0C">
        <w:rPr>
          <w:rFonts w:asciiTheme="minorHAnsi" w:hAnsiTheme="minorHAnsi" w:cstheme="minorHAnsi"/>
          <w:szCs w:val="20"/>
          <w:lang w:val="ru-RU"/>
        </w:rPr>
        <w:t xml:space="preserve"> БПК</w:t>
      </w:r>
      <w:r w:rsidR="00E43689" w:rsidRPr="004A4C0C">
        <w:rPr>
          <w:rFonts w:asciiTheme="minorHAnsi" w:hAnsiTheme="minorHAnsi" w:cstheme="minorHAnsi"/>
          <w:szCs w:val="20"/>
          <w:lang w:val="ru-RU"/>
        </w:rPr>
        <w:t>)</w:t>
      </w:r>
      <w:r w:rsidRPr="004A4C0C">
        <w:rPr>
          <w:rFonts w:asciiTheme="minorHAnsi" w:hAnsiTheme="minorHAnsi" w:cstheme="minorHAnsi"/>
          <w:szCs w:val="20"/>
        </w:rPr>
        <w:t xml:space="preserve"> стали известны третьему лицу, Клиент должен безотлагательно сообщить об этом в Банк по телефонам</w:t>
      </w:r>
      <w:r w:rsidRPr="004A4C0C">
        <w:rPr>
          <w:rFonts w:asciiTheme="minorHAnsi" w:hAnsiTheme="minorHAnsi" w:cstheme="minorHAnsi"/>
          <w:szCs w:val="20"/>
          <w:lang w:val="ru-RU"/>
        </w:rPr>
        <w:t xml:space="preserve">: </w:t>
      </w:r>
      <w:r w:rsidRPr="004A4C0C">
        <w:rPr>
          <w:rFonts w:asciiTheme="minorHAnsi" w:hAnsiTheme="minorHAnsi" w:cstheme="minorHAnsi"/>
          <w:szCs w:val="20"/>
        </w:rPr>
        <w:t>+375 17 229-9</w:t>
      </w:r>
      <w:r w:rsidR="003F7173" w:rsidRPr="004A4C0C">
        <w:rPr>
          <w:rFonts w:asciiTheme="minorHAnsi" w:hAnsiTheme="minorHAnsi" w:cstheme="minorHAnsi"/>
          <w:szCs w:val="20"/>
          <w:lang w:val="ru-RU"/>
        </w:rPr>
        <w:t>8</w:t>
      </w:r>
      <w:r w:rsidRPr="004A4C0C">
        <w:rPr>
          <w:rFonts w:asciiTheme="minorHAnsi" w:hAnsiTheme="minorHAnsi" w:cstheme="minorHAnsi"/>
          <w:szCs w:val="20"/>
        </w:rPr>
        <w:t>-98, +375 29 509-99-99, +375 44 509-99-99, +375 25 509-99-99</w:t>
      </w:r>
      <w:r w:rsidRPr="004A4C0C">
        <w:rPr>
          <w:rFonts w:asciiTheme="minorHAnsi" w:hAnsiTheme="minorHAnsi" w:cstheme="minorHAnsi"/>
          <w:szCs w:val="20"/>
          <w:lang w:val="ru-RU"/>
        </w:rPr>
        <w:t>, работающим круглосуточно,</w:t>
      </w:r>
      <w:r w:rsidRPr="004A4C0C">
        <w:rPr>
          <w:rFonts w:asciiTheme="minorHAnsi" w:hAnsiTheme="minorHAnsi" w:cstheme="minorHAnsi"/>
          <w:szCs w:val="20"/>
        </w:rPr>
        <w:t xml:space="preserve"> для блокировки Карточки. В течение</w:t>
      </w:r>
      <w:r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="00C20C24" w:rsidRPr="004A4C0C">
        <w:rPr>
          <w:rFonts w:asciiTheme="minorHAnsi" w:hAnsiTheme="minorHAnsi" w:cstheme="minorHAnsi"/>
          <w:szCs w:val="20"/>
          <w:lang w:val="ru-RU"/>
        </w:rPr>
        <w:t xml:space="preserve">  3-х </w:t>
      </w:r>
      <w:r w:rsidRPr="004A4C0C">
        <w:rPr>
          <w:rFonts w:asciiTheme="minorHAnsi" w:hAnsiTheme="minorHAnsi" w:cstheme="minorHAnsi"/>
          <w:szCs w:val="20"/>
        </w:rPr>
        <w:t xml:space="preserve">календарных дней после </w:t>
      </w:r>
      <w:r w:rsidR="00A15ECB" w:rsidRPr="004A4C0C">
        <w:rPr>
          <w:rFonts w:asciiTheme="minorHAnsi" w:hAnsiTheme="minorHAnsi" w:cstheme="minorHAnsi"/>
          <w:szCs w:val="20"/>
        </w:rPr>
        <w:t xml:space="preserve">описанных событий Клиент обязан </w:t>
      </w:r>
      <w:r w:rsidR="00AD0A82" w:rsidRPr="004A4C0C">
        <w:rPr>
          <w:rFonts w:asciiTheme="minorHAnsi" w:hAnsiTheme="minorHAnsi" w:cstheme="minorHAnsi"/>
          <w:szCs w:val="20"/>
          <w:lang w:val="ru-RU"/>
        </w:rPr>
        <w:t xml:space="preserve">подтвердить </w:t>
      </w:r>
      <w:r w:rsidR="00C20C24" w:rsidRPr="004A4C0C">
        <w:rPr>
          <w:rFonts w:asciiTheme="minorHAnsi" w:hAnsiTheme="minorHAnsi" w:cstheme="minorHAnsi"/>
          <w:szCs w:val="20"/>
          <w:lang w:val="ru-RU"/>
        </w:rPr>
        <w:t>блокировку Карточки</w:t>
      </w:r>
      <w:r w:rsidR="00AD0A82" w:rsidRPr="004A4C0C">
        <w:rPr>
          <w:rFonts w:asciiTheme="minorHAnsi" w:hAnsiTheme="minorHAnsi" w:cstheme="minorHAnsi"/>
          <w:szCs w:val="20"/>
          <w:lang w:val="ru-RU"/>
        </w:rPr>
        <w:t xml:space="preserve"> путем заполнения в Банке заявления</w:t>
      </w:r>
      <w:r w:rsidR="00A15ECB" w:rsidRPr="004A4C0C">
        <w:rPr>
          <w:rFonts w:asciiTheme="minorHAnsi" w:hAnsiTheme="minorHAnsi" w:cstheme="minorHAnsi"/>
          <w:szCs w:val="20"/>
          <w:lang w:val="ru-RU"/>
        </w:rPr>
        <w:t>, установленной формы</w:t>
      </w:r>
      <w:r w:rsidR="00AD0A82" w:rsidRPr="004A4C0C">
        <w:rPr>
          <w:rFonts w:asciiTheme="minorHAnsi" w:hAnsiTheme="minorHAnsi" w:cstheme="minorHAnsi"/>
          <w:szCs w:val="20"/>
          <w:lang w:val="ru-RU"/>
        </w:rPr>
        <w:t xml:space="preserve">. </w:t>
      </w:r>
      <w:r w:rsidRPr="004A4C0C">
        <w:rPr>
          <w:rFonts w:asciiTheme="minorHAnsi" w:hAnsiTheme="minorHAnsi" w:cstheme="minorHAnsi"/>
          <w:szCs w:val="20"/>
        </w:rPr>
        <w:t xml:space="preserve">Если подтверждение в письменной форме не будет представлено Банку в течение оговоренного срока, Банк вправе разблокировать Карточку. </w:t>
      </w:r>
    </w:p>
    <w:p w:rsidR="001A15F5" w:rsidRPr="004A4C0C" w:rsidRDefault="00AC0520" w:rsidP="0024318A">
      <w:pPr>
        <w:pStyle w:val="aa"/>
        <w:numPr>
          <w:ilvl w:val="0"/>
          <w:numId w:val="1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>При обнаружении Карточки, ранее заявленной как утраченной (украденной), необходимо немедленно информировать об этом Банк</w:t>
      </w:r>
      <w:r w:rsidR="00DE7810" w:rsidRPr="004A4C0C">
        <w:rPr>
          <w:rFonts w:asciiTheme="minorHAnsi" w:hAnsiTheme="minorHAnsi" w:cstheme="minorHAnsi"/>
          <w:szCs w:val="20"/>
          <w:lang w:val="ru-RU"/>
        </w:rPr>
        <w:t>.</w:t>
      </w:r>
      <w:r w:rsidRPr="004A4C0C">
        <w:rPr>
          <w:rFonts w:asciiTheme="minorHAnsi" w:hAnsiTheme="minorHAnsi" w:cstheme="minorHAnsi"/>
          <w:szCs w:val="20"/>
        </w:rPr>
        <w:t xml:space="preserve"> </w:t>
      </w:r>
      <w:r w:rsidR="00DE7810" w:rsidRPr="004A4C0C">
        <w:rPr>
          <w:rFonts w:asciiTheme="minorHAnsi" w:hAnsiTheme="minorHAnsi" w:cstheme="minorHAnsi"/>
          <w:szCs w:val="20"/>
          <w:lang w:val="ru-RU"/>
        </w:rPr>
        <w:t>И</w:t>
      </w:r>
      <w:r w:rsidRPr="004A4C0C">
        <w:rPr>
          <w:rFonts w:asciiTheme="minorHAnsi" w:hAnsiTheme="minorHAnsi" w:cstheme="minorHAnsi"/>
          <w:szCs w:val="20"/>
        </w:rPr>
        <w:t>спользование такой Карточки запрещено.</w:t>
      </w:r>
    </w:p>
    <w:p w:rsidR="001A15F5" w:rsidRPr="004A4C0C" w:rsidRDefault="00AC0520" w:rsidP="0024318A">
      <w:pPr>
        <w:pStyle w:val="aa"/>
        <w:numPr>
          <w:ilvl w:val="0"/>
          <w:numId w:val="18"/>
        </w:numPr>
        <w:ind w:left="0" w:right="213" w:firstLine="0"/>
        <w:jc w:val="both"/>
        <w:rPr>
          <w:rFonts w:asciiTheme="minorHAnsi" w:hAnsiTheme="minorHAnsi" w:cstheme="minorHAnsi"/>
          <w:szCs w:val="20"/>
          <w:lang w:val="ru-RU"/>
        </w:rPr>
      </w:pPr>
      <w:r w:rsidRPr="004A4C0C">
        <w:rPr>
          <w:rFonts w:asciiTheme="minorHAnsi" w:hAnsiTheme="minorHAnsi" w:cstheme="minorHAnsi"/>
          <w:szCs w:val="20"/>
          <w:lang w:val="ru-RU"/>
        </w:rPr>
        <w:t>После использования Карточки в странах с потенциально высоким уровнем мошенничества рекомендуется заблокировать Карточку и перевыпустить ее с новыми реквизитами.</w:t>
      </w:r>
    </w:p>
    <w:p w:rsidR="001A15F5" w:rsidRPr="004A4C0C" w:rsidRDefault="00AC0520" w:rsidP="0024318A">
      <w:pPr>
        <w:pStyle w:val="aa"/>
        <w:numPr>
          <w:ilvl w:val="0"/>
          <w:numId w:val="18"/>
        </w:numPr>
        <w:ind w:left="0" w:right="213" w:firstLine="0"/>
        <w:jc w:val="both"/>
        <w:rPr>
          <w:rFonts w:asciiTheme="minorHAnsi" w:hAnsiTheme="minorHAnsi" w:cstheme="minorHAnsi"/>
          <w:szCs w:val="20"/>
        </w:rPr>
      </w:pPr>
      <w:r w:rsidRPr="004A4C0C">
        <w:rPr>
          <w:rFonts w:asciiTheme="minorHAnsi" w:hAnsiTheme="minorHAnsi" w:cstheme="minorHAnsi"/>
          <w:szCs w:val="20"/>
        </w:rPr>
        <w:t xml:space="preserve">В случае </w:t>
      </w:r>
      <w:r w:rsidR="00EF3D8B" w:rsidRPr="004A4C0C">
        <w:rPr>
          <w:rFonts w:asciiTheme="minorHAnsi" w:hAnsiTheme="minorHAnsi" w:cstheme="minorHAnsi"/>
          <w:szCs w:val="20"/>
          <w:lang w:val="ru-RU"/>
        </w:rPr>
        <w:t xml:space="preserve">поступления в Банк информации о </w:t>
      </w:r>
      <w:r w:rsidRPr="004A4C0C">
        <w:rPr>
          <w:rFonts w:asciiTheme="minorHAnsi" w:hAnsiTheme="minorHAnsi" w:cstheme="minorHAnsi"/>
          <w:szCs w:val="20"/>
        </w:rPr>
        <w:t>компрометации Карточки</w:t>
      </w:r>
      <w:r w:rsidR="00EF3D8B" w:rsidRPr="004A4C0C">
        <w:rPr>
          <w:rFonts w:asciiTheme="minorHAnsi" w:hAnsiTheme="minorHAnsi" w:cstheme="minorHAnsi"/>
          <w:szCs w:val="20"/>
          <w:lang w:val="ru-RU"/>
        </w:rPr>
        <w:t xml:space="preserve"> от платежных систем, других банков или других организаций, взаимодействующих с Банком в части выпуска и обслуживания Карточек</w:t>
      </w:r>
      <w:r w:rsidRPr="004A4C0C">
        <w:rPr>
          <w:rFonts w:asciiTheme="minorHAnsi" w:hAnsiTheme="minorHAnsi" w:cstheme="minorHAnsi"/>
          <w:szCs w:val="20"/>
        </w:rPr>
        <w:t xml:space="preserve">, Банк осуществляет ее перевыпуск </w:t>
      </w:r>
      <w:r w:rsidR="00EF3D8B" w:rsidRPr="004A4C0C">
        <w:rPr>
          <w:rFonts w:asciiTheme="minorHAnsi" w:hAnsiTheme="minorHAnsi" w:cstheme="minorHAnsi"/>
          <w:szCs w:val="20"/>
          <w:lang w:val="ru-RU"/>
        </w:rPr>
        <w:t xml:space="preserve">по письменному заявлению Клиента </w:t>
      </w:r>
      <w:r w:rsidRPr="004A4C0C">
        <w:rPr>
          <w:rFonts w:asciiTheme="minorHAnsi" w:hAnsiTheme="minorHAnsi" w:cstheme="minorHAnsi"/>
          <w:szCs w:val="20"/>
        </w:rPr>
        <w:t>без взимания платы.</w:t>
      </w:r>
    </w:p>
    <w:p w:rsidR="001A15F5" w:rsidRPr="004A4C0C" w:rsidRDefault="001A15F5" w:rsidP="0024318A">
      <w:pPr>
        <w:pStyle w:val="aa"/>
        <w:ind w:left="0" w:right="213"/>
        <w:jc w:val="both"/>
        <w:rPr>
          <w:rFonts w:asciiTheme="minorHAnsi" w:hAnsiTheme="minorHAnsi" w:cstheme="minorHAnsi"/>
          <w:szCs w:val="20"/>
          <w:lang w:val="en-US"/>
        </w:rPr>
      </w:pPr>
    </w:p>
    <w:p w:rsidR="00ED03CC" w:rsidRPr="004A4C0C" w:rsidRDefault="00AC0520" w:rsidP="0024318A">
      <w:pPr>
        <w:pStyle w:val="aa"/>
        <w:numPr>
          <w:ilvl w:val="0"/>
          <w:numId w:val="13"/>
        </w:numPr>
        <w:ind w:left="0" w:right="213" w:firstLine="0"/>
        <w:jc w:val="both"/>
        <w:rPr>
          <w:rFonts w:asciiTheme="minorHAnsi" w:hAnsiTheme="minorHAnsi" w:cstheme="minorHAnsi"/>
          <w:b/>
          <w:color w:val="0066FF"/>
          <w:szCs w:val="20"/>
        </w:rPr>
      </w:pPr>
      <w:r w:rsidRPr="004A4C0C">
        <w:rPr>
          <w:rFonts w:asciiTheme="minorHAnsi" w:hAnsiTheme="minorHAnsi" w:cstheme="minorHAnsi"/>
          <w:b/>
          <w:color w:val="0066FF"/>
          <w:szCs w:val="20"/>
        </w:rPr>
        <w:lastRenderedPageBreak/>
        <w:t>ПРАВИЛА БЕЗОПАСНОГО СОВЕРШЕНИЯ ОПЕРАЦИЙ</w:t>
      </w:r>
    </w:p>
    <w:p w:rsidR="00B26DBA" w:rsidRPr="004A4C0C" w:rsidRDefault="00B26DBA" w:rsidP="004E647F">
      <w:pPr>
        <w:pStyle w:val="aa"/>
        <w:numPr>
          <w:ilvl w:val="0"/>
          <w:numId w:val="14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Theme="minorHAnsi" w:hAnsiTheme="minorHAnsi" w:cs="Calibri"/>
          <w:b/>
          <w:szCs w:val="20"/>
        </w:rPr>
      </w:pPr>
      <w:r w:rsidRPr="004A4C0C">
        <w:rPr>
          <w:rFonts w:asciiTheme="minorHAnsi" w:hAnsiTheme="minorHAnsi" w:cs="Calibri"/>
          <w:b/>
          <w:szCs w:val="20"/>
        </w:rPr>
        <w:t>При совершении операций в банкоматах и платежно-справочных</w:t>
      </w:r>
      <w:r w:rsidR="004E647F">
        <w:rPr>
          <w:rFonts w:asciiTheme="minorHAnsi" w:hAnsiTheme="minorHAnsi" w:cs="Calibri"/>
          <w:b/>
          <w:szCs w:val="20"/>
          <w:lang w:val="ru-RU"/>
        </w:rPr>
        <w:t xml:space="preserve"> </w:t>
      </w:r>
      <w:r w:rsidRPr="004A4C0C">
        <w:rPr>
          <w:rFonts w:asciiTheme="minorHAnsi" w:hAnsiTheme="minorHAnsi" w:cs="Calibri"/>
          <w:b/>
          <w:szCs w:val="20"/>
        </w:rPr>
        <w:t>терминалах самообслуживания (инфокиосках):</w:t>
      </w:r>
    </w:p>
    <w:p w:rsidR="00B26DBA" w:rsidRPr="004A4C0C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4A4C0C">
        <w:rPr>
          <w:rFonts w:asciiTheme="minorHAnsi" w:hAnsiTheme="minorHAnsi" w:cs="Calibri"/>
          <w:szCs w:val="20"/>
        </w:rPr>
        <w:t>необходимо отказаться от совершения операции и воспользоваться другим устройством в случае, если банкомат (инфокиоск) находится в подозрительном месте или плохо освещен;</w:t>
      </w:r>
    </w:p>
    <w:p w:rsidR="00B26DBA" w:rsidRPr="004A4C0C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4A4C0C">
        <w:rPr>
          <w:rFonts w:asciiTheme="minorHAnsi" w:hAnsiTheme="minorHAnsi" w:cs="Calibri"/>
          <w:szCs w:val="20"/>
        </w:rPr>
        <w:t xml:space="preserve">перед совершением операции необходимо внимательно осмотреть банкомат (инфокиоск) на </w:t>
      </w:r>
      <w:r w:rsidR="00C45971" w:rsidRPr="004A4C0C">
        <w:rPr>
          <w:rFonts w:asciiTheme="minorHAnsi" w:hAnsiTheme="minorHAnsi" w:cs="Calibri"/>
          <w:szCs w:val="20"/>
          <w:lang w:val="ru-RU"/>
        </w:rPr>
        <w:t xml:space="preserve">предмет </w:t>
      </w:r>
      <w:r w:rsidRPr="004A4C0C">
        <w:rPr>
          <w:rFonts w:asciiTheme="minorHAnsi" w:hAnsiTheme="minorHAnsi" w:cs="Calibri"/>
          <w:szCs w:val="20"/>
        </w:rPr>
        <w:t>наличи</w:t>
      </w:r>
      <w:r w:rsidR="00C45971" w:rsidRPr="004A4C0C">
        <w:rPr>
          <w:rFonts w:asciiTheme="minorHAnsi" w:hAnsiTheme="minorHAnsi" w:cs="Calibri"/>
          <w:szCs w:val="20"/>
          <w:lang w:val="ru-RU"/>
        </w:rPr>
        <w:t>я</w:t>
      </w:r>
      <w:r w:rsidRPr="004A4C0C">
        <w:rPr>
          <w:rFonts w:asciiTheme="minorHAnsi" w:hAnsiTheme="minorHAnsi" w:cs="Calibri"/>
          <w:szCs w:val="20"/>
        </w:rPr>
        <w:t xml:space="preserve"> на его лицевой панели, </w:t>
      </w:r>
      <w:r w:rsidR="00C45971" w:rsidRPr="004A4C0C">
        <w:rPr>
          <w:rFonts w:asciiTheme="minorHAnsi" w:hAnsiTheme="minorHAnsi" w:cs="Calibri"/>
          <w:szCs w:val="20"/>
          <w:lang w:val="ru-RU"/>
        </w:rPr>
        <w:t xml:space="preserve">картоприемнике </w:t>
      </w:r>
      <w:r w:rsidRPr="004A4C0C">
        <w:rPr>
          <w:rFonts w:asciiTheme="minorHAnsi" w:hAnsiTheme="minorHAnsi" w:cs="Calibri"/>
          <w:szCs w:val="20"/>
        </w:rPr>
        <w:t>или ПИН-клавиатуре посторонних предметов</w:t>
      </w:r>
      <w:r w:rsidR="00C85539" w:rsidRPr="004A4C0C">
        <w:rPr>
          <w:rFonts w:asciiTheme="minorHAnsi" w:hAnsiTheme="minorHAnsi" w:cs="Calibri"/>
          <w:szCs w:val="20"/>
          <w:lang w:val="ru-RU"/>
        </w:rPr>
        <w:t xml:space="preserve"> или устройств</w:t>
      </w:r>
      <w:r w:rsidRPr="004A4C0C">
        <w:rPr>
          <w:rFonts w:asciiTheme="minorHAnsi" w:hAnsiTheme="minorHAnsi" w:cs="Calibri"/>
          <w:szCs w:val="20"/>
        </w:rPr>
        <w:t>, накладок, выступающих частей; если что-то кажется подозрительным, Держатель</w:t>
      </w:r>
      <w:r w:rsidR="001037A7" w:rsidRPr="004A4C0C">
        <w:rPr>
          <w:rFonts w:asciiTheme="minorHAnsi" w:hAnsiTheme="minorHAnsi" w:cs="Calibri"/>
          <w:szCs w:val="20"/>
          <w:lang w:val="ru-RU"/>
        </w:rPr>
        <w:t xml:space="preserve"> </w:t>
      </w:r>
      <w:r w:rsidRPr="004A4C0C">
        <w:rPr>
          <w:rFonts w:asciiTheme="minorHAnsi" w:hAnsiTheme="minorHAnsi" w:cs="Calibri"/>
          <w:szCs w:val="20"/>
        </w:rPr>
        <w:t xml:space="preserve">должен </w:t>
      </w:r>
      <w:r w:rsidR="00C85539" w:rsidRPr="004A4C0C">
        <w:rPr>
          <w:rFonts w:asciiTheme="minorHAnsi" w:hAnsiTheme="minorHAnsi" w:cs="Calibri"/>
          <w:szCs w:val="20"/>
          <w:lang w:val="ru-RU"/>
        </w:rPr>
        <w:t>отказаться от совершения</w:t>
      </w:r>
      <w:r w:rsidR="00C85539" w:rsidRPr="004A4C0C">
        <w:rPr>
          <w:rFonts w:asciiTheme="minorHAnsi" w:hAnsiTheme="minorHAnsi" w:cs="Calibri"/>
          <w:szCs w:val="20"/>
        </w:rPr>
        <w:t xml:space="preserve"> </w:t>
      </w:r>
      <w:r w:rsidRPr="004A4C0C">
        <w:rPr>
          <w:rFonts w:asciiTheme="minorHAnsi" w:hAnsiTheme="minorHAnsi" w:cs="Calibri"/>
          <w:szCs w:val="20"/>
        </w:rPr>
        <w:t>операци</w:t>
      </w:r>
      <w:r w:rsidR="00C85539" w:rsidRPr="004A4C0C">
        <w:rPr>
          <w:rFonts w:asciiTheme="minorHAnsi" w:hAnsiTheme="minorHAnsi" w:cs="Calibri"/>
          <w:szCs w:val="20"/>
          <w:lang w:val="ru-RU"/>
        </w:rPr>
        <w:t>и в данном устройстве</w:t>
      </w:r>
      <w:r w:rsidRPr="004A4C0C">
        <w:rPr>
          <w:rFonts w:asciiTheme="minorHAnsi" w:hAnsiTheme="minorHAnsi" w:cs="Calibri"/>
          <w:szCs w:val="20"/>
        </w:rPr>
        <w:t xml:space="preserve"> и воспользоваться другим банкоматом (инфокиоском);</w:t>
      </w:r>
    </w:p>
    <w:p w:rsidR="00B26DBA" w:rsidRPr="004A4C0C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4A4C0C">
        <w:rPr>
          <w:rFonts w:asciiTheme="minorHAnsi" w:hAnsiTheme="minorHAnsi" w:cs="Calibri"/>
          <w:szCs w:val="20"/>
        </w:rPr>
        <w:t xml:space="preserve">Держатель должен убедиться, что посторонние лица не видят набираемый им ПИН-код;  </w:t>
      </w:r>
    </w:p>
    <w:p w:rsidR="00B26DBA" w:rsidRPr="004A4C0C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4A4C0C">
        <w:rPr>
          <w:rFonts w:asciiTheme="minorHAnsi" w:hAnsiTheme="minorHAnsi" w:cs="Calibri"/>
          <w:szCs w:val="20"/>
        </w:rPr>
        <w:t>необходимо отказаться от помощи третьих лиц (не являющихся сотрудниками банка) при совершении операции в банкомате (инфокиоске);</w:t>
      </w:r>
    </w:p>
    <w:p w:rsidR="00B26DBA" w:rsidRPr="004A4C0C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4A4C0C">
        <w:rPr>
          <w:rFonts w:asciiTheme="minorHAnsi" w:hAnsiTheme="minorHAnsi" w:cs="Calibri"/>
          <w:szCs w:val="20"/>
        </w:rPr>
        <w:t xml:space="preserve">при совершении операции снятия наличных денежных средств в банкомате, Держатель должен дождаться завершения операции, забрать выданные денежные средства </w:t>
      </w:r>
      <w:r w:rsidR="00EA5854" w:rsidRPr="004A4C0C">
        <w:rPr>
          <w:rFonts w:asciiTheme="minorHAnsi" w:hAnsiTheme="minorHAnsi" w:cs="Calibri"/>
          <w:szCs w:val="20"/>
          <w:lang w:val="ru-RU"/>
        </w:rPr>
        <w:t>(до истечения периода времени 30-40 секунд</w:t>
      </w:r>
      <w:r w:rsidR="00C85539" w:rsidRPr="004A4C0C">
        <w:rPr>
          <w:rFonts w:asciiTheme="minorHAnsi" w:hAnsiTheme="minorHAnsi" w:cs="Calibri"/>
          <w:szCs w:val="20"/>
          <w:lang w:val="ru-RU"/>
        </w:rPr>
        <w:t>, когда денежные средства будут автоматически возвращены в банкомат</w:t>
      </w:r>
      <w:r w:rsidR="00EA5854" w:rsidRPr="004A4C0C">
        <w:rPr>
          <w:rFonts w:asciiTheme="minorHAnsi" w:hAnsiTheme="minorHAnsi" w:cs="Calibri"/>
          <w:szCs w:val="20"/>
          <w:lang w:val="ru-RU"/>
        </w:rPr>
        <w:t xml:space="preserve">) </w:t>
      </w:r>
      <w:r w:rsidRPr="004A4C0C">
        <w:rPr>
          <w:rFonts w:asciiTheme="minorHAnsi" w:hAnsiTheme="minorHAnsi" w:cs="Calibri"/>
          <w:szCs w:val="20"/>
        </w:rPr>
        <w:t>и Карточку;</w:t>
      </w:r>
    </w:p>
    <w:p w:rsidR="00B26DBA" w:rsidRPr="004A4C0C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4A4C0C">
        <w:rPr>
          <w:rFonts w:asciiTheme="minorHAnsi" w:hAnsiTheme="minorHAnsi" w:cs="Calibri"/>
          <w:szCs w:val="20"/>
        </w:rPr>
        <w:t xml:space="preserve">необходимо забрать запрошенный Карт-чек в банкомате (инфокиоске); </w:t>
      </w:r>
    </w:p>
    <w:p w:rsidR="00B26DBA" w:rsidRPr="004A4C0C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4A4C0C">
        <w:rPr>
          <w:rFonts w:asciiTheme="minorHAnsi" w:hAnsiTheme="minorHAnsi" w:cs="Calibri"/>
          <w:szCs w:val="20"/>
        </w:rPr>
        <w:t>при возникновении необходимости связаться с банком, необходимо использовать только телефонные номера, указанные на банкомате (инфокиоске) на фирменных наклейках банка; не использовать телефонные номера, просто наклеенные на банкомат (инфокиоск) или предоставленные посторонними лицами.</w:t>
      </w:r>
    </w:p>
    <w:p w:rsidR="00B26DBA" w:rsidRPr="004A4C0C" w:rsidRDefault="00B26DBA" w:rsidP="0024318A">
      <w:pPr>
        <w:pStyle w:val="aa"/>
        <w:numPr>
          <w:ilvl w:val="0"/>
          <w:numId w:val="14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b/>
          <w:szCs w:val="20"/>
        </w:rPr>
      </w:pPr>
      <w:r w:rsidRPr="004A4C0C">
        <w:rPr>
          <w:rFonts w:asciiTheme="minorHAnsi" w:hAnsiTheme="minorHAnsi" w:cs="Calibri"/>
          <w:b/>
          <w:szCs w:val="20"/>
        </w:rPr>
        <w:t>При совершении операций в организациях торговли (сервиса):</w:t>
      </w:r>
    </w:p>
    <w:p w:rsidR="00B26DBA" w:rsidRPr="004A4C0C" w:rsidRDefault="00B26DBA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4A4C0C">
        <w:rPr>
          <w:rFonts w:asciiTheme="minorHAnsi" w:hAnsiTheme="minorHAnsi" w:cs="Calibri"/>
          <w:szCs w:val="20"/>
        </w:rPr>
        <w:t>Держатель не должен выпускать карточку из вида, операции с Карточкой должны проводиться  только в присутствии Держателя;</w:t>
      </w:r>
    </w:p>
    <w:p w:rsidR="00B16D4C" w:rsidRPr="004A4C0C" w:rsidRDefault="00B16D4C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4A4C0C">
        <w:rPr>
          <w:rFonts w:asciiTheme="minorHAnsi" w:hAnsiTheme="minorHAnsi" w:cs="Calibri"/>
          <w:szCs w:val="20"/>
          <w:lang w:val="ru-RU"/>
        </w:rPr>
        <w:t xml:space="preserve">Держателю могут отказать в проведении операции, если на Карточке нет подписи или она не соответствует подписи на </w:t>
      </w:r>
      <w:proofErr w:type="gramStart"/>
      <w:r w:rsidR="00A423B5" w:rsidRPr="004A4C0C">
        <w:rPr>
          <w:rFonts w:asciiTheme="minorHAnsi" w:hAnsiTheme="minorHAnsi" w:cs="Calibri"/>
          <w:szCs w:val="20"/>
          <w:lang w:val="ru-RU"/>
        </w:rPr>
        <w:t>Карт-</w:t>
      </w:r>
      <w:r w:rsidRPr="004A4C0C">
        <w:rPr>
          <w:rFonts w:asciiTheme="minorHAnsi" w:hAnsiTheme="minorHAnsi" w:cs="Calibri"/>
          <w:szCs w:val="20"/>
          <w:lang w:val="ru-RU"/>
        </w:rPr>
        <w:t>чеке</w:t>
      </w:r>
      <w:proofErr w:type="gramEnd"/>
      <w:r w:rsidRPr="004A4C0C">
        <w:rPr>
          <w:rFonts w:asciiTheme="minorHAnsi" w:hAnsiTheme="minorHAnsi" w:cs="Calibri"/>
          <w:szCs w:val="20"/>
          <w:lang w:val="ru-RU"/>
        </w:rPr>
        <w:t>.</w:t>
      </w:r>
    </w:p>
    <w:p w:rsidR="00B26DBA" w:rsidRPr="004A4C0C" w:rsidRDefault="00B26DBA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4A4C0C">
        <w:rPr>
          <w:rFonts w:asciiTheme="minorHAnsi" w:hAnsiTheme="minorHAnsi" w:cs="Calibri"/>
          <w:szCs w:val="20"/>
        </w:rPr>
        <w:t>перед подписанием Карт-чека, Держатель должен проверить правильность суммы, валюты операции, номера Карточки (его части)</w:t>
      </w:r>
      <w:r w:rsidR="001223C1" w:rsidRPr="004A4C0C">
        <w:rPr>
          <w:rFonts w:asciiTheme="minorHAnsi" w:hAnsiTheme="minorHAnsi" w:cs="Calibri"/>
          <w:szCs w:val="20"/>
          <w:lang w:val="ru-RU"/>
        </w:rPr>
        <w:t>, даты и других данных, указанных</w:t>
      </w:r>
      <w:r w:rsidRPr="004A4C0C">
        <w:rPr>
          <w:rFonts w:asciiTheme="minorHAnsi" w:hAnsiTheme="minorHAnsi" w:cs="Calibri"/>
          <w:szCs w:val="20"/>
        </w:rPr>
        <w:t xml:space="preserve"> на каждом экземпляре Карт-чека;</w:t>
      </w:r>
    </w:p>
    <w:p w:rsidR="00B26DBA" w:rsidRPr="004A4C0C" w:rsidRDefault="00B26DBA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4A4C0C">
        <w:rPr>
          <w:rFonts w:asciiTheme="minorHAnsi" w:hAnsiTheme="minorHAnsi" w:cs="Calibri"/>
          <w:szCs w:val="20"/>
        </w:rPr>
        <w:t xml:space="preserve">в случае неуспешного завершения операции, необходимо </w:t>
      </w:r>
      <w:r w:rsidR="00C85539" w:rsidRPr="004A4C0C">
        <w:rPr>
          <w:rFonts w:asciiTheme="minorHAnsi" w:hAnsiTheme="minorHAnsi" w:cs="Calibri"/>
          <w:szCs w:val="20"/>
          <w:lang w:val="ru-RU"/>
        </w:rPr>
        <w:t xml:space="preserve">предложить работнику организации торговли (сервиса) </w:t>
      </w:r>
      <w:r w:rsidRPr="004A4C0C">
        <w:rPr>
          <w:rFonts w:asciiTheme="minorHAnsi" w:hAnsiTheme="minorHAnsi" w:cs="Calibri"/>
          <w:szCs w:val="20"/>
        </w:rPr>
        <w:t xml:space="preserve">провести ее повторно; </w:t>
      </w:r>
    </w:p>
    <w:p w:rsidR="00B26DBA" w:rsidRPr="004A4C0C" w:rsidRDefault="00B26DBA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4A4C0C">
        <w:rPr>
          <w:rFonts w:asciiTheme="minorHAnsi" w:hAnsiTheme="minorHAnsi" w:cs="Calibri"/>
          <w:szCs w:val="20"/>
        </w:rPr>
        <w:t>в случае отказа от покупки, необходимо убедиться, что кассир отменил операцию и получить чек отмены операции;</w:t>
      </w:r>
    </w:p>
    <w:p w:rsidR="00B26DBA" w:rsidRPr="004A4C0C" w:rsidRDefault="00B26DBA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szCs w:val="20"/>
        </w:rPr>
      </w:pPr>
      <w:r w:rsidRPr="004A4C0C">
        <w:rPr>
          <w:rFonts w:asciiTheme="minorHAnsi" w:hAnsiTheme="minorHAnsi" w:cs="Calibri"/>
          <w:szCs w:val="20"/>
        </w:rPr>
        <w:t>Держатель должен забрать Карточку после совершения покупки.</w:t>
      </w:r>
    </w:p>
    <w:p w:rsidR="00B26DBA" w:rsidRPr="004A4C0C" w:rsidRDefault="00B26DBA" w:rsidP="0024318A">
      <w:pPr>
        <w:pStyle w:val="aa"/>
        <w:numPr>
          <w:ilvl w:val="0"/>
          <w:numId w:val="14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Theme="minorHAnsi" w:hAnsiTheme="minorHAnsi" w:cs="Calibri"/>
          <w:b/>
          <w:szCs w:val="20"/>
        </w:rPr>
      </w:pPr>
      <w:r w:rsidRPr="004A4C0C">
        <w:rPr>
          <w:rFonts w:asciiTheme="minorHAnsi" w:hAnsiTheme="minorHAnsi" w:cs="Calibri"/>
          <w:b/>
          <w:szCs w:val="20"/>
        </w:rPr>
        <w:lastRenderedPageBreak/>
        <w:t>При совершении операций с использованием сети Интернет, почтовой и телефонной связи:</w:t>
      </w:r>
    </w:p>
    <w:p w:rsidR="00B26DBA" w:rsidRPr="004A4C0C" w:rsidRDefault="00B26DBA" w:rsidP="0024318A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Theme="minorHAnsi" w:hAnsiTheme="minorHAnsi" w:cs="Calibri"/>
          <w:szCs w:val="20"/>
        </w:rPr>
      </w:pPr>
      <w:r w:rsidRPr="004A4C0C">
        <w:rPr>
          <w:rFonts w:asciiTheme="minorHAnsi" w:hAnsiTheme="minorHAnsi" w:cs="Calibri"/>
          <w:szCs w:val="20"/>
        </w:rPr>
        <w:t xml:space="preserve">рекомендуется использовать отдельную Карточку без кредитной части и переводить на нее необходимую сумму </w:t>
      </w:r>
      <w:r w:rsidR="00C45971" w:rsidRPr="004A4C0C">
        <w:rPr>
          <w:rFonts w:asciiTheme="minorHAnsi" w:hAnsiTheme="minorHAnsi" w:cs="Calibri"/>
          <w:szCs w:val="20"/>
          <w:lang w:val="ru-RU"/>
        </w:rPr>
        <w:t xml:space="preserve">денежных средств </w:t>
      </w:r>
      <w:r w:rsidRPr="004A4C0C">
        <w:rPr>
          <w:rFonts w:asciiTheme="minorHAnsi" w:hAnsiTheme="minorHAnsi" w:cs="Calibri"/>
          <w:szCs w:val="20"/>
        </w:rPr>
        <w:t>перед осуществлением покупки;</w:t>
      </w:r>
    </w:p>
    <w:p w:rsidR="00B26DBA" w:rsidRPr="004A4C0C" w:rsidRDefault="00B26DBA" w:rsidP="0024318A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Theme="minorHAnsi" w:hAnsiTheme="minorHAnsi" w:cs="Calibri"/>
          <w:szCs w:val="20"/>
        </w:rPr>
      </w:pPr>
      <w:r w:rsidRPr="004A4C0C">
        <w:rPr>
          <w:rFonts w:asciiTheme="minorHAnsi" w:hAnsiTheme="minorHAnsi" w:cs="Calibri"/>
          <w:szCs w:val="20"/>
        </w:rPr>
        <w:t>Держатель должен сообщать реквизиты Карточки</w:t>
      </w:r>
      <w:r w:rsidR="005A1D6A" w:rsidRPr="004A4C0C">
        <w:rPr>
          <w:rFonts w:asciiTheme="minorHAnsi" w:hAnsiTheme="minorHAnsi" w:cs="Calibri"/>
          <w:szCs w:val="20"/>
          <w:lang w:val="ru-RU"/>
        </w:rPr>
        <w:t xml:space="preserve"> (кроме </w:t>
      </w:r>
      <w:r w:rsidR="005A1D6A" w:rsidRPr="004A4C0C">
        <w:rPr>
          <w:rFonts w:asciiTheme="minorHAnsi" w:hAnsiTheme="minorHAnsi" w:cs="Calibri"/>
          <w:szCs w:val="20"/>
          <w:lang w:val="en-US"/>
        </w:rPr>
        <w:t>CVV</w:t>
      </w:r>
      <w:r w:rsidR="005A1D6A" w:rsidRPr="004A4C0C">
        <w:rPr>
          <w:rFonts w:asciiTheme="minorHAnsi" w:hAnsiTheme="minorHAnsi" w:cs="Calibri"/>
          <w:szCs w:val="20"/>
          <w:lang w:val="ru-RU"/>
        </w:rPr>
        <w:t>2/</w:t>
      </w:r>
      <w:r w:rsidR="005A1D6A" w:rsidRPr="004A4C0C">
        <w:rPr>
          <w:rFonts w:asciiTheme="minorHAnsi" w:hAnsiTheme="minorHAnsi" w:cs="Calibri"/>
          <w:szCs w:val="20"/>
          <w:lang w:val="en-US"/>
        </w:rPr>
        <w:t>CVC</w:t>
      </w:r>
      <w:r w:rsidR="005A1D6A" w:rsidRPr="004A4C0C">
        <w:rPr>
          <w:rFonts w:asciiTheme="minorHAnsi" w:hAnsiTheme="minorHAnsi" w:cs="Calibri"/>
          <w:szCs w:val="20"/>
          <w:lang w:val="ru-RU"/>
        </w:rPr>
        <w:t>2)</w:t>
      </w:r>
      <w:r w:rsidRPr="004A4C0C">
        <w:rPr>
          <w:rFonts w:asciiTheme="minorHAnsi" w:hAnsiTheme="minorHAnsi" w:cs="Calibri"/>
          <w:szCs w:val="20"/>
        </w:rPr>
        <w:t xml:space="preserve">  по телефону только в случае, если он сам является инициатором телефонного звонка и уверен в надежности торговой точки;</w:t>
      </w:r>
    </w:p>
    <w:p w:rsidR="009E2356" w:rsidRPr="004A4C0C" w:rsidRDefault="00B26DBA" w:rsidP="009E2356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Theme="minorHAnsi" w:hAnsiTheme="minorHAnsi" w:cs="Calibri"/>
          <w:szCs w:val="20"/>
          <w:lang w:val="ru-RU"/>
        </w:rPr>
      </w:pPr>
      <w:r w:rsidRPr="004A4C0C">
        <w:rPr>
          <w:rFonts w:asciiTheme="minorHAnsi" w:hAnsiTheme="minorHAnsi" w:cs="Calibri"/>
          <w:szCs w:val="20"/>
        </w:rPr>
        <w:t>запрещается сообщать свой ПИН-код при заказе товара (услуги) по телефону, почте или вводить его в форму заказа на сайте торговой точки; при совершении удаленных операций ввод ПИН-кода никогда не требуется;</w:t>
      </w:r>
    </w:p>
    <w:p w:rsidR="00E2666F" w:rsidRPr="004A4C0C" w:rsidRDefault="005F54D7" w:rsidP="009E2356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Theme="minorHAnsi" w:hAnsiTheme="minorHAnsi" w:cs="Calibri"/>
          <w:szCs w:val="20"/>
          <w:lang w:val="ru-RU"/>
        </w:rPr>
      </w:pPr>
      <w:r w:rsidRPr="004A4C0C">
        <w:rPr>
          <w:rFonts w:asciiTheme="minorHAnsi" w:hAnsiTheme="minorHAnsi"/>
          <w:color w:val="000000"/>
          <w:szCs w:val="20"/>
        </w:rPr>
        <w:t>аутентификация Держателя может осуществляться на основании</w:t>
      </w:r>
      <w:r w:rsidR="003D10AD" w:rsidRPr="004A4C0C">
        <w:rPr>
          <w:rFonts w:asciiTheme="minorHAnsi" w:hAnsiTheme="minorHAnsi"/>
          <w:color w:val="000000"/>
          <w:szCs w:val="20"/>
        </w:rPr>
        <w:t xml:space="preserve"> ввода</w:t>
      </w:r>
      <w:r w:rsidR="0090139C" w:rsidRPr="004A4C0C">
        <w:rPr>
          <w:rFonts w:asciiTheme="minorHAnsi" w:hAnsiTheme="minorHAnsi"/>
          <w:color w:val="000000"/>
          <w:szCs w:val="20"/>
        </w:rPr>
        <w:t xml:space="preserve"> корректных</w:t>
      </w:r>
      <w:r w:rsidR="003D10AD" w:rsidRPr="004A4C0C">
        <w:rPr>
          <w:rFonts w:asciiTheme="minorHAnsi" w:hAnsiTheme="minorHAnsi"/>
          <w:color w:val="000000"/>
          <w:szCs w:val="20"/>
        </w:rPr>
        <w:t>: реквизитов К</w:t>
      </w:r>
      <w:r w:rsidRPr="004A4C0C">
        <w:rPr>
          <w:rFonts w:asciiTheme="minorHAnsi" w:hAnsiTheme="minorHAnsi"/>
          <w:color w:val="000000"/>
          <w:szCs w:val="20"/>
        </w:rPr>
        <w:t xml:space="preserve">арточки, </w:t>
      </w:r>
      <w:r w:rsidR="00CF2B8F" w:rsidRPr="004A4C0C">
        <w:rPr>
          <w:rFonts w:asciiTheme="minorHAnsi" w:hAnsiTheme="minorHAnsi"/>
          <w:color w:val="000000"/>
          <w:szCs w:val="20"/>
          <w:lang w:val="ru-RU"/>
        </w:rPr>
        <w:t xml:space="preserve"> </w:t>
      </w:r>
      <w:r w:rsidRPr="004A4C0C">
        <w:rPr>
          <w:rFonts w:asciiTheme="minorHAnsi" w:hAnsiTheme="minorHAnsi"/>
          <w:color w:val="000000"/>
          <w:szCs w:val="20"/>
        </w:rPr>
        <w:t>3-значного кода безопасности (</w:t>
      </w:r>
      <w:r w:rsidRPr="004A4C0C">
        <w:rPr>
          <w:rFonts w:asciiTheme="minorHAnsi" w:hAnsiTheme="minorHAnsi"/>
          <w:color w:val="000000"/>
          <w:szCs w:val="20"/>
          <w:lang w:val="en-US"/>
        </w:rPr>
        <w:t>CVV</w:t>
      </w:r>
      <w:r w:rsidRPr="004A4C0C">
        <w:rPr>
          <w:rFonts w:asciiTheme="minorHAnsi" w:hAnsiTheme="minorHAnsi"/>
          <w:color w:val="000000"/>
          <w:szCs w:val="20"/>
        </w:rPr>
        <w:t>2/</w:t>
      </w:r>
      <w:r w:rsidRPr="004A4C0C">
        <w:rPr>
          <w:rFonts w:asciiTheme="minorHAnsi" w:hAnsiTheme="minorHAnsi"/>
          <w:color w:val="000000"/>
          <w:szCs w:val="20"/>
          <w:lang w:val="en-US"/>
        </w:rPr>
        <w:t>CVC</w:t>
      </w:r>
      <w:r w:rsidRPr="004A4C0C">
        <w:rPr>
          <w:rFonts w:asciiTheme="minorHAnsi" w:hAnsiTheme="minorHAnsi"/>
          <w:color w:val="000000"/>
          <w:szCs w:val="20"/>
        </w:rPr>
        <w:t xml:space="preserve">2), а также </w:t>
      </w:r>
      <w:r w:rsidR="00170AF8" w:rsidRPr="004A4C0C">
        <w:rPr>
          <w:rFonts w:asciiTheme="minorHAnsi" w:hAnsiTheme="minorHAnsi"/>
          <w:color w:val="000000"/>
          <w:szCs w:val="20"/>
          <w:lang w:val="ru-RU"/>
        </w:rPr>
        <w:t>динамического пароля</w:t>
      </w:r>
      <w:r w:rsidR="00CB1F13" w:rsidRPr="004A4C0C">
        <w:rPr>
          <w:rFonts w:asciiTheme="minorHAnsi" w:hAnsiTheme="minorHAnsi"/>
          <w:color w:val="000000"/>
          <w:szCs w:val="20"/>
          <w:lang w:val="ru-RU"/>
        </w:rPr>
        <w:t xml:space="preserve"> (</w:t>
      </w:r>
      <w:r w:rsidR="00062573" w:rsidRPr="004A4C0C">
        <w:rPr>
          <w:rFonts w:asciiTheme="minorHAnsi" w:hAnsiTheme="minorHAnsi"/>
          <w:color w:val="000000"/>
          <w:szCs w:val="20"/>
          <w:lang w:val="ru-RU"/>
        </w:rPr>
        <w:t xml:space="preserve">динамический </w:t>
      </w:r>
      <w:r w:rsidR="00CB1F13" w:rsidRPr="004A4C0C">
        <w:rPr>
          <w:rFonts w:asciiTheme="minorHAnsi" w:hAnsiTheme="minorHAnsi"/>
          <w:color w:val="000000"/>
          <w:szCs w:val="20"/>
          <w:lang w:val="ru-RU"/>
        </w:rPr>
        <w:t>пароль действителен в течение пя</w:t>
      </w:r>
      <w:r w:rsidR="00062573" w:rsidRPr="004A4C0C">
        <w:rPr>
          <w:rFonts w:asciiTheme="minorHAnsi" w:hAnsiTheme="minorHAnsi"/>
          <w:color w:val="000000"/>
          <w:szCs w:val="20"/>
          <w:lang w:val="ru-RU"/>
        </w:rPr>
        <w:t>ти минут с момента получения СМС</w:t>
      </w:r>
      <w:r w:rsidR="00CB1F13" w:rsidRPr="004A4C0C">
        <w:rPr>
          <w:rFonts w:asciiTheme="minorHAnsi" w:hAnsiTheme="minorHAnsi"/>
          <w:color w:val="000000"/>
          <w:szCs w:val="20"/>
          <w:lang w:val="ru-RU"/>
        </w:rPr>
        <w:t xml:space="preserve">-сообщения. </w:t>
      </w:r>
      <w:r w:rsidR="00CB1F13" w:rsidRPr="004A4C0C">
        <w:rPr>
          <w:rFonts w:asciiTheme="minorHAnsi" w:hAnsiTheme="minorHAnsi" w:cstheme="minorHAnsi"/>
          <w:szCs w:val="20"/>
          <w:lang w:val="ru-RU"/>
        </w:rPr>
        <w:t>После трех неправильных попыток ввода</w:t>
      </w:r>
      <w:r w:rsidR="00CB1F13" w:rsidRPr="004A4C0C">
        <w:rPr>
          <w:rFonts w:asciiTheme="minorHAnsi" w:hAnsiTheme="minorHAnsi"/>
          <w:color w:val="000000"/>
          <w:szCs w:val="20"/>
          <w:lang w:val="ru-RU"/>
        </w:rPr>
        <w:t xml:space="preserve"> пароля </w:t>
      </w:r>
      <w:r w:rsidR="00CB1F13" w:rsidRPr="004A4C0C">
        <w:rPr>
          <w:rFonts w:asciiTheme="minorHAnsi" w:hAnsiTheme="minorHAnsi" w:cs="Tahoma"/>
          <w:szCs w:val="20"/>
        </w:rPr>
        <w:t>подтверждение оплаты по технологии 3D Secure</w:t>
      </w:r>
      <w:r w:rsidR="00CB1F13" w:rsidRPr="004A4C0C">
        <w:rPr>
          <w:rFonts w:asciiTheme="minorHAnsi" w:hAnsiTheme="minorHAnsi" w:cs="Tahoma"/>
          <w:szCs w:val="20"/>
          <w:lang w:val="ru-RU"/>
        </w:rPr>
        <w:t xml:space="preserve"> </w:t>
      </w:r>
      <w:r w:rsidR="00CB1F13" w:rsidRPr="004A4C0C">
        <w:rPr>
          <w:rFonts w:asciiTheme="minorHAnsi" w:hAnsiTheme="minorHAnsi" w:cs="Tahoma"/>
          <w:szCs w:val="20"/>
        </w:rPr>
        <w:t>блокир</w:t>
      </w:r>
      <w:r w:rsidR="007B6141" w:rsidRPr="004A4C0C">
        <w:rPr>
          <w:rFonts w:asciiTheme="minorHAnsi" w:hAnsiTheme="minorHAnsi" w:cs="Tahoma"/>
          <w:szCs w:val="20"/>
          <w:lang w:val="ru-RU"/>
        </w:rPr>
        <w:t>уется.</w:t>
      </w:r>
      <w:r w:rsidR="00CB1F13" w:rsidRPr="004A4C0C">
        <w:rPr>
          <w:rFonts w:asciiTheme="minorHAnsi" w:hAnsiTheme="minorHAnsi" w:cs="Tahoma"/>
          <w:szCs w:val="20"/>
          <w:lang w:val="ru-RU"/>
        </w:rPr>
        <w:t xml:space="preserve"> Для разблокировки возможности ввода динамического пароля </w:t>
      </w:r>
      <w:r w:rsidR="00CB1F13" w:rsidRPr="004A4C0C">
        <w:rPr>
          <w:rFonts w:asciiTheme="minorHAnsi" w:hAnsiTheme="minorHAnsi" w:cstheme="minorHAnsi"/>
          <w:szCs w:val="20"/>
          <w:lang w:val="ru-RU"/>
        </w:rPr>
        <w:t>необходимо обратиться в центр поддержки клиентов Банка по телефонам</w:t>
      </w:r>
      <w:r w:rsidR="00CF2B8F" w:rsidRPr="004A4C0C">
        <w:rPr>
          <w:rFonts w:asciiTheme="minorHAnsi" w:hAnsiTheme="minorHAnsi" w:cstheme="minorHAnsi"/>
          <w:szCs w:val="20"/>
          <w:lang w:val="ru-RU"/>
        </w:rPr>
        <w:t>:</w:t>
      </w:r>
      <w:r w:rsidR="007B6141"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="000E17A0" w:rsidRPr="004A4C0C">
        <w:rPr>
          <w:rFonts w:asciiTheme="minorHAnsi" w:hAnsiTheme="minorHAnsi" w:cstheme="minorHAnsi"/>
          <w:szCs w:val="20"/>
        </w:rPr>
        <w:t>+375 29 509-</w:t>
      </w:r>
      <w:r w:rsidR="007B6141" w:rsidRPr="004A4C0C">
        <w:rPr>
          <w:rFonts w:asciiTheme="minorHAnsi" w:hAnsiTheme="minorHAnsi" w:cstheme="minorHAnsi"/>
          <w:szCs w:val="20"/>
        </w:rPr>
        <w:t>99-99, +375 44 509-99-99,</w:t>
      </w:r>
      <w:r w:rsidR="007B6141"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="000E17A0" w:rsidRPr="004A4C0C">
        <w:rPr>
          <w:rFonts w:asciiTheme="minorHAnsi" w:hAnsiTheme="minorHAnsi" w:cstheme="minorHAnsi"/>
          <w:szCs w:val="20"/>
        </w:rPr>
        <w:t>+375</w:t>
      </w:r>
      <w:r w:rsidR="00450C9C"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="000E17A0" w:rsidRPr="004A4C0C">
        <w:rPr>
          <w:rFonts w:asciiTheme="minorHAnsi" w:hAnsiTheme="minorHAnsi" w:cstheme="minorHAnsi"/>
          <w:szCs w:val="20"/>
        </w:rPr>
        <w:t>25</w:t>
      </w:r>
      <w:r w:rsidR="00450C9C" w:rsidRPr="004A4C0C">
        <w:rPr>
          <w:rFonts w:asciiTheme="minorHAnsi" w:hAnsiTheme="minorHAnsi" w:cstheme="minorHAnsi"/>
          <w:szCs w:val="20"/>
          <w:lang w:val="ru-RU"/>
        </w:rPr>
        <w:t xml:space="preserve"> </w:t>
      </w:r>
      <w:r w:rsidR="000E17A0" w:rsidRPr="004A4C0C">
        <w:rPr>
          <w:rFonts w:asciiTheme="minorHAnsi" w:hAnsiTheme="minorHAnsi" w:cstheme="minorHAnsi"/>
          <w:szCs w:val="20"/>
        </w:rPr>
        <w:t>509-99-99</w:t>
      </w:r>
      <w:r w:rsidR="000E17A0" w:rsidRPr="004A4C0C">
        <w:rPr>
          <w:rFonts w:asciiTheme="minorHAnsi" w:hAnsiTheme="minorHAnsi" w:cstheme="minorHAnsi"/>
          <w:szCs w:val="20"/>
          <w:lang w:val="ru-RU"/>
        </w:rPr>
        <w:t>.</w:t>
      </w:r>
    </w:p>
    <w:p w:rsidR="00B26DBA" w:rsidRPr="004A4C0C" w:rsidRDefault="00B26DBA" w:rsidP="0024318A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Theme="minorHAnsi" w:hAnsiTheme="minorHAnsi" w:cs="Calibri"/>
          <w:szCs w:val="20"/>
        </w:rPr>
      </w:pPr>
      <w:r w:rsidRPr="004A4C0C">
        <w:rPr>
          <w:rFonts w:asciiTheme="minorHAnsi" w:hAnsiTheme="minorHAnsi" w:cs="Calibri"/>
          <w:szCs w:val="20"/>
        </w:rPr>
        <w:t xml:space="preserve">перед совершением операции, необходимо убедиться в надежности торговой точки и безопасности условий совершения операции </w:t>
      </w:r>
      <w:r w:rsidRPr="004A4C0C">
        <w:rPr>
          <w:rFonts w:asciiTheme="minorHAnsi" w:hAnsiTheme="minorHAnsi" w:cs="Calibri"/>
          <w:szCs w:val="20"/>
        </w:rPr>
        <w:lastRenderedPageBreak/>
        <w:t>(проверить наличие защищенного интернет-соединения, наличие на сайте действительных реквизитов торговой точки, изучить из разных источников ее рейтинг и отзывы других клиентов о ней</w:t>
      </w:r>
      <w:r w:rsidR="008965C0" w:rsidRPr="004A4C0C">
        <w:rPr>
          <w:rFonts w:asciiTheme="minorHAnsi" w:hAnsiTheme="minorHAnsi" w:cs="Calibri"/>
          <w:szCs w:val="20"/>
          <w:lang w:val="ru-RU"/>
        </w:rPr>
        <w:t>, отдавать предпочтение и</w:t>
      </w:r>
      <w:r w:rsidR="00170AF8" w:rsidRPr="004A4C0C">
        <w:rPr>
          <w:rFonts w:asciiTheme="minorHAnsi" w:hAnsiTheme="minorHAnsi" w:cs="Calibri"/>
          <w:szCs w:val="20"/>
          <w:lang w:val="ru-RU"/>
        </w:rPr>
        <w:t>нтернет-сайтам, поддерживающим Т</w:t>
      </w:r>
      <w:r w:rsidR="008965C0" w:rsidRPr="004A4C0C">
        <w:rPr>
          <w:rFonts w:asciiTheme="minorHAnsi" w:hAnsiTheme="minorHAnsi" w:cs="Calibri"/>
          <w:szCs w:val="20"/>
          <w:lang w:val="ru-RU"/>
        </w:rPr>
        <w:t>ехнологию 3</w:t>
      </w:r>
      <w:r w:rsidR="008965C0" w:rsidRPr="004A4C0C">
        <w:rPr>
          <w:rFonts w:asciiTheme="minorHAnsi" w:hAnsiTheme="minorHAnsi" w:cs="Calibri"/>
          <w:szCs w:val="20"/>
          <w:lang w:val="en-US"/>
        </w:rPr>
        <w:t>D</w:t>
      </w:r>
      <w:r w:rsidR="008965C0" w:rsidRPr="004A4C0C">
        <w:rPr>
          <w:rFonts w:asciiTheme="minorHAnsi" w:hAnsiTheme="minorHAnsi" w:cs="Calibri"/>
          <w:szCs w:val="20"/>
          <w:lang w:val="ru-RU"/>
        </w:rPr>
        <w:t xml:space="preserve"> </w:t>
      </w:r>
      <w:r w:rsidR="008965C0" w:rsidRPr="004A4C0C">
        <w:rPr>
          <w:rFonts w:asciiTheme="minorHAnsi" w:hAnsiTheme="minorHAnsi" w:cs="Calibri"/>
          <w:szCs w:val="20"/>
          <w:lang w:val="en-US"/>
        </w:rPr>
        <w:t>Secure</w:t>
      </w:r>
      <w:r w:rsidR="008965C0" w:rsidRPr="004A4C0C">
        <w:rPr>
          <w:rFonts w:asciiTheme="minorHAnsi" w:hAnsiTheme="minorHAnsi" w:cs="Calibri"/>
          <w:szCs w:val="20"/>
          <w:lang w:val="ru-RU"/>
        </w:rPr>
        <w:t xml:space="preserve">); </w:t>
      </w:r>
      <w:r w:rsidRPr="004A4C0C">
        <w:rPr>
          <w:rFonts w:asciiTheme="minorHAnsi" w:hAnsiTheme="minorHAnsi" w:cs="Calibri"/>
          <w:szCs w:val="20"/>
        </w:rPr>
        <w:t xml:space="preserve">если торговая точка внушает подозрение или условия совершения операции являются небезопасными, то необходимо отказаться от совершения операции;    </w:t>
      </w:r>
    </w:p>
    <w:p w:rsidR="00B26DBA" w:rsidRPr="004A4C0C" w:rsidRDefault="00B26DBA" w:rsidP="0024318A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Theme="minorHAnsi" w:hAnsiTheme="minorHAnsi" w:cs="Calibri"/>
          <w:szCs w:val="20"/>
        </w:rPr>
      </w:pPr>
      <w:r w:rsidRPr="004A4C0C">
        <w:rPr>
          <w:rFonts w:asciiTheme="minorHAnsi" w:hAnsiTheme="minorHAnsi" w:cs="Calibri"/>
          <w:szCs w:val="20"/>
        </w:rPr>
        <w:t>перед совершением операции, необходимо внимательно изучить условия предлагаемого соглашения (правила оплаты, возврата, возмещения, доставки заказа и т.д.), ознакомиться с возможностью оспаривания сделки и возврата средств;</w:t>
      </w:r>
    </w:p>
    <w:p w:rsidR="00FE2F03" w:rsidRPr="004A4C0C" w:rsidRDefault="00B26DBA" w:rsidP="0024318A">
      <w:pPr>
        <w:pStyle w:val="aa"/>
        <w:numPr>
          <w:ilvl w:val="2"/>
          <w:numId w:val="45"/>
        </w:numPr>
        <w:spacing w:after="200" w:line="240" w:lineRule="exact"/>
        <w:ind w:left="0" w:right="213" w:hanging="11"/>
        <w:jc w:val="both"/>
        <w:rPr>
          <w:rFonts w:asciiTheme="minorHAnsi" w:hAnsiTheme="minorHAnsi" w:cs="Calibri"/>
          <w:szCs w:val="20"/>
        </w:rPr>
      </w:pPr>
      <w:r w:rsidRPr="004A4C0C">
        <w:rPr>
          <w:rFonts w:asciiTheme="minorHAnsi" w:hAnsiTheme="minorHAnsi" w:cs="Calibri"/>
          <w:szCs w:val="20"/>
        </w:rPr>
        <w:t xml:space="preserve">необходимо сохранять всю переписку с  торговой точкой и прочую информацию по сделке, особенно </w:t>
      </w:r>
      <w:r w:rsidR="00C85539" w:rsidRPr="004A4C0C">
        <w:rPr>
          <w:rFonts w:asciiTheme="minorHAnsi" w:hAnsiTheme="minorHAnsi" w:cs="Calibri"/>
          <w:szCs w:val="20"/>
          <w:lang w:val="ru-RU"/>
        </w:rPr>
        <w:t>на</w:t>
      </w:r>
      <w:r w:rsidRPr="004A4C0C">
        <w:rPr>
          <w:rFonts w:asciiTheme="minorHAnsi" w:hAnsiTheme="minorHAnsi" w:cs="Calibri"/>
          <w:szCs w:val="20"/>
        </w:rPr>
        <w:t xml:space="preserve"> случа</w:t>
      </w:r>
      <w:r w:rsidR="00C85539" w:rsidRPr="004A4C0C">
        <w:rPr>
          <w:rFonts w:asciiTheme="minorHAnsi" w:hAnsiTheme="minorHAnsi" w:cs="Calibri"/>
          <w:szCs w:val="20"/>
          <w:lang w:val="ru-RU"/>
        </w:rPr>
        <w:t>й</w:t>
      </w:r>
      <w:r w:rsidRPr="004A4C0C">
        <w:rPr>
          <w:rFonts w:asciiTheme="minorHAnsi" w:hAnsiTheme="minorHAnsi" w:cs="Calibri"/>
          <w:szCs w:val="20"/>
        </w:rPr>
        <w:t xml:space="preserve"> возникновения спорных ситуаций</w:t>
      </w:r>
      <w:r w:rsidR="00C85539" w:rsidRPr="004A4C0C">
        <w:rPr>
          <w:rFonts w:asciiTheme="minorHAnsi" w:hAnsiTheme="minorHAnsi" w:cs="Calibri"/>
          <w:szCs w:val="20"/>
          <w:lang w:val="ru-RU"/>
        </w:rPr>
        <w:t xml:space="preserve"> для последующего использования при разбирательстве</w:t>
      </w:r>
      <w:r w:rsidRPr="004A4C0C">
        <w:rPr>
          <w:rFonts w:asciiTheme="minorHAnsi" w:hAnsiTheme="minorHAnsi" w:cs="Calibri"/>
          <w:szCs w:val="20"/>
        </w:rPr>
        <w:t>.</w:t>
      </w:r>
      <w:r w:rsidR="002800FD" w:rsidRPr="004A4C0C">
        <w:rPr>
          <w:rFonts w:asciiTheme="minorHAnsi" w:hAnsiTheme="minorHAnsi"/>
          <w:szCs w:val="20"/>
        </w:rPr>
        <w:t xml:space="preserve"> Операции</w:t>
      </w:r>
      <w:r w:rsidR="00170AF8" w:rsidRPr="004A4C0C">
        <w:rPr>
          <w:rFonts w:asciiTheme="minorHAnsi" w:hAnsiTheme="minorHAnsi"/>
          <w:szCs w:val="20"/>
        </w:rPr>
        <w:t xml:space="preserve">, совершенные с использованием </w:t>
      </w:r>
      <w:r w:rsidR="00170AF8" w:rsidRPr="004A4C0C">
        <w:rPr>
          <w:rFonts w:asciiTheme="minorHAnsi" w:hAnsiTheme="minorHAnsi"/>
          <w:szCs w:val="20"/>
          <w:lang w:val="ru-RU"/>
        </w:rPr>
        <w:t>Т</w:t>
      </w:r>
      <w:r w:rsidR="002800FD" w:rsidRPr="004A4C0C">
        <w:rPr>
          <w:rFonts w:asciiTheme="minorHAnsi" w:hAnsiTheme="minorHAnsi"/>
          <w:szCs w:val="20"/>
        </w:rPr>
        <w:t>ехнологии 3</w:t>
      </w:r>
      <w:r w:rsidR="002800FD" w:rsidRPr="004A4C0C">
        <w:rPr>
          <w:rFonts w:asciiTheme="minorHAnsi" w:hAnsiTheme="minorHAnsi"/>
          <w:szCs w:val="20"/>
          <w:lang w:val="en-US"/>
        </w:rPr>
        <w:t>D</w:t>
      </w:r>
      <w:r w:rsidR="002800FD" w:rsidRPr="004A4C0C">
        <w:rPr>
          <w:rFonts w:asciiTheme="minorHAnsi" w:hAnsiTheme="minorHAnsi"/>
          <w:szCs w:val="20"/>
        </w:rPr>
        <w:t xml:space="preserve"> </w:t>
      </w:r>
      <w:r w:rsidR="002800FD" w:rsidRPr="004A4C0C">
        <w:rPr>
          <w:rFonts w:asciiTheme="minorHAnsi" w:hAnsiTheme="minorHAnsi"/>
          <w:szCs w:val="20"/>
          <w:lang w:val="en-US"/>
        </w:rPr>
        <w:t>Secure</w:t>
      </w:r>
      <w:r w:rsidR="002800FD" w:rsidRPr="004A4C0C">
        <w:rPr>
          <w:rFonts w:asciiTheme="minorHAnsi" w:hAnsiTheme="minorHAnsi"/>
          <w:szCs w:val="20"/>
        </w:rPr>
        <w:t xml:space="preserve">, признаются совершенными лично </w:t>
      </w:r>
      <w:r w:rsidR="002800FD" w:rsidRPr="004A4C0C">
        <w:rPr>
          <w:rFonts w:asciiTheme="minorHAnsi" w:hAnsiTheme="minorHAnsi"/>
          <w:szCs w:val="20"/>
          <w:lang w:val="ru-RU"/>
        </w:rPr>
        <w:t>Д</w:t>
      </w:r>
      <w:r w:rsidR="002800FD" w:rsidRPr="004A4C0C">
        <w:rPr>
          <w:rFonts w:asciiTheme="minorHAnsi" w:hAnsiTheme="minorHAnsi"/>
          <w:szCs w:val="20"/>
        </w:rPr>
        <w:t>ержателем, и Банк оставляет за собой право отказать в рассмотрении заявления на опротестование таких операций.</w:t>
      </w:r>
      <w:r w:rsidRPr="004A4C0C">
        <w:rPr>
          <w:rFonts w:asciiTheme="minorHAnsi" w:hAnsiTheme="minorHAnsi" w:cs="Calibri"/>
          <w:szCs w:val="20"/>
        </w:rPr>
        <w:t xml:space="preserve"> </w:t>
      </w:r>
    </w:p>
    <w:p w:rsidR="00B26DBA" w:rsidRPr="004A4C0C" w:rsidRDefault="00B26DBA" w:rsidP="00CD7A3E">
      <w:pPr>
        <w:pStyle w:val="a7"/>
        <w:overflowPunct w:val="0"/>
        <w:autoSpaceDE w:val="0"/>
        <w:autoSpaceDN w:val="0"/>
        <w:adjustRightInd w:val="0"/>
        <w:spacing w:line="240" w:lineRule="exact"/>
        <w:ind w:left="0" w:right="213" w:firstLine="0"/>
        <w:jc w:val="left"/>
        <w:textAlignment w:val="baseline"/>
        <w:rPr>
          <w:rFonts w:asciiTheme="minorHAnsi" w:hAnsiTheme="minorHAnsi" w:cs="Calibri"/>
          <w:iCs/>
          <w:color w:val="0066FF"/>
        </w:rPr>
      </w:pPr>
      <w:r w:rsidRPr="004A4C0C">
        <w:rPr>
          <w:rFonts w:asciiTheme="minorHAnsi" w:hAnsiTheme="minorHAnsi" w:cs="Calibri"/>
          <w:iCs/>
          <w:color w:val="0066FF"/>
        </w:rPr>
        <w:t>ТЕЛЕФОНЫ  КОНТАКТ ЦЕНТРА БАНКА:</w:t>
      </w:r>
    </w:p>
    <w:p w:rsidR="00B26DBA" w:rsidRPr="004A4C0C" w:rsidRDefault="00B26DBA" w:rsidP="00CD7A3E">
      <w:pPr>
        <w:pStyle w:val="a7"/>
        <w:overflowPunct w:val="0"/>
        <w:autoSpaceDE w:val="0"/>
        <w:autoSpaceDN w:val="0"/>
        <w:adjustRightInd w:val="0"/>
        <w:spacing w:line="240" w:lineRule="exact"/>
        <w:ind w:left="0" w:right="213" w:firstLine="0"/>
        <w:jc w:val="left"/>
        <w:textAlignment w:val="baseline"/>
        <w:rPr>
          <w:rFonts w:asciiTheme="minorHAnsi" w:hAnsiTheme="minorHAnsi" w:cs="Calibri"/>
          <w:iCs/>
        </w:rPr>
      </w:pPr>
      <w:r w:rsidRPr="004A4C0C">
        <w:rPr>
          <w:rFonts w:asciiTheme="minorHAnsi" w:hAnsiTheme="minorHAnsi" w:cs="Calibri"/>
          <w:iCs/>
        </w:rPr>
        <w:t>+375 17 229-9</w:t>
      </w:r>
      <w:r w:rsidR="00C35F97" w:rsidRPr="004A4C0C">
        <w:rPr>
          <w:rFonts w:asciiTheme="minorHAnsi" w:hAnsiTheme="minorHAnsi" w:cs="Calibri"/>
          <w:iCs/>
        </w:rPr>
        <w:t>9</w:t>
      </w:r>
      <w:r w:rsidRPr="004A4C0C">
        <w:rPr>
          <w:rFonts w:asciiTheme="minorHAnsi" w:hAnsiTheme="minorHAnsi" w:cs="Calibri"/>
          <w:iCs/>
        </w:rPr>
        <w:t>-9</w:t>
      </w:r>
      <w:r w:rsidR="003F7173" w:rsidRPr="004A4C0C">
        <w:rPr>
          <w:rFonts w:asciiTheme="minorHAnsi" w:hAnsiTheme="minorHAnsi" w:cs="Calibri"/>
          <w:iCs/>
        </w:rPr>
        <w:t>9</w:t>
      </w:r>
      <w:r w:rsidRPr="004A4C0C">
        <w:rPr>
          <w:rFonts w:asciiTheme="minorHAnsi" w:hAnsiTheme="minorHAnsi" w:cs="Calibri"/>
          <w:iCs/>
        </w:rPr>
        <w:t>; +375 29 509-99-99;</w:t>
      </w:r>
    </w:p>
    <w:p w:rsidR="00B26DBA" w:rsidRPr="004A4C0C" w:rsidRDefault="00B26DBA" w:rsidP="00CD7A3E">
      <w:pPr>
        <w:pStyle w:val="a7"/>
        <w:overflowPunct w:val="0"/>
        <w:autoSpaceDE w:val="0"/>
        <w:autoSpaceDN w:val="0"/>
        <w:adjustRightInd w:val="0"/>
        <w:spacing w:line="240" w:lineRule="exact"/>
        <w:ind w:left="0" w:right="213" w:firstLine="0"/>
        <w:jc w:val="left"/>
        <w:textAlignment w:val="baseline"/>
        <w:rPr>
          <w:rFonts w:asciiTheme="minorHAnsi" w:hAnsiTheme="minorHAnsi" w:cs="Calibri"/>
          <w:iCs/>
        </w:rPr>
      </w:pPr>
      <w:r w:rsidRPr="004A4C0C">
        <w:rPr>
          <w:rFonts w:asciiTheme="minorHAnsi" w:hAnsiTheme="minorHAnsi" w:cs="Calibri"/>
          <w:iCs/>
        </w:rPr>
        <w:t>+375 44 509-99-99; +375 25 509-99-99</w:t>
      </w:r>
    </w:p>
    <w:p w:rsidR="00B26DBA" w:rsidRPr="004A4C0C" w:rsidRDefault="00AA547E" w:rsidP="00CD7A3E">
      <w:pPr>
        <w:pStyle w:val="a7"/>
        <w:spacing w:line="240" w:lineRule="exact"/>
        <w:ind w:left="0" w:right="213" w:firstLine="0"/>
        <w:rPr>
          <w:rFonts w:asciiTheme="minorHAnsi" w:hAnsiTheme="minorHAnsi"/>
          <w:sz w:val="14"/>
          <w:szCs w:val="14"/>
        </w:rPr>
      </w:pPr>
      <w:r w:rsidRPr="004A4C0C">
        <w:rPr>
          <w:rFonts w:asciiTheme="minorHAnsi" w:hAnsiTheme="minorHAnsi" w:cs="Calibri"/>
          <w:iCs/>
        </w:rPr>
        <w:t xml:space="preserve"> Сайт</w:t>
      </w:r>
      <w:r w:rsidR="00B26DBA" w:rsidRPr="004A4C0C">
        <w:rPr>
          <w:rFonts w:asciiTheme="minorHAnsi" w:hAnsiTheme="minorHAnsi" w:cs="Calibri"/>
          <w:iCs/>
        </w:rPr>
        <w:t xml:space="preserve"> Банка  </w:t>
      </w:r>
      <w:hyperlink r:id="rId9" w:history="1">
        <w:r w:rsidR="00B26DBA" w:rsidRPr="004A4C0C">
          <w:rPr>
            <w:rStyle w:val="a9"/>
            <w:rFonts w:asciiTheme="minorHAnsi" w:hAnsiTheme="minorHAnsi" w:cs="Calibri"/>
            <w:iCs/>
            <w:color w:val="0066FF"/>
          </w:rPr>
          <w:t>www.mtbank.by</w:t>
        </w:r>
      </w:hyperlink>
    </w:p>
    <w:p w:rsidR="00B26DBA" w:rsidRPr="004A4C0C" w:rsidRDefault="00B26DBA" w:rsidP="0024318A">
      <w:pPr>
        <w:ind w:right="213"/>
        <w:rPr>
          <w:rFonts w:asciiTheme="minorHAnsi" w:hAnsiTheme="minorHAnsi"/>
          <w:szCs w:val="20"/>
        </w:rPr>
      </w:pPr>
    </w:p>
    <w:p w:rsidR="009C584C" w:rsidRPr="004A4C0C" w:rsidRDefault="009C584C" w:rsidP="0024318A">
      <w:pPr>
        <w:ind w:right="213"/>
        <w:rPr>
          <w:rFonts w:asciiTheme="minorHAnsi" w:hAnsiTheme="minorHAnsi"/>
          <w:szCs w:val="20"/>
        </w:rPr>
      </w:pPr>
    </w:p>
    <w:p w:rsidR="009C584C" w:rsidRPr="004A4C0C" w:rsidRDefault="009C584C" w:rsidP="0024318A">
      <w:pPr>
        <w:ind w:right="213"/>
        <w:rPr>
          <w:rFonts w:asciiTheme="minorHAnsi" w:hAnsiTheme="minorHAnsi"/>
          <w:szCs w:val="20"/>
        </w:rPr>
      </w:pPr>
    </w:p>
    <w:p w:rsidR="009C584C" w:rsidRPr="004A4C0C" w:rsidRDefault="009C584C" w:rsidP="00547344">
      <w:pPr>
        <w:rPr>
          <w:rFonts w:asciiTheme="minorHAnsi" w:hAnsiTheme="minorHAnsi"/>
          <w:szCs w:val="20"/>
        </w:rPr>
        <w:sectPr w:rsidR="009C584C" w:rsidRPr="004A4C0C" w:rsidSect="000174F2">
          <w:type w:val="continuous"/>
          <w:pgSz w:w="11906" w:h="16838"/>
          <w:pgMar w:top="993" w:right="850" w:bottom="567" w:left="1134" w:header="708" w:footer="708" w:gutter="0"/>
          <w:cols w:num="2" w:space="424"/>
          <w:docGrid w:linePitch="360"/>
        </w:sectPr>
      </w:pPr>
    </w:p>
    <w:p w:rsidR="00807AF7" w:rsidRPr="00CD7A3E" w:rsidRDefault="00807AF7" w:rsidP="00CD7A3E">
      <w:pPr>
        <w:pStyle w:val="a3"/>
        <w:tabs>
          <w:tab w:val="clear" w:pos="4677"/>
          <w:tab w:val="clear" w:pos="9355"/>
        </w:tabs>
        <w:rPr>
          <w:rFonts w:asciiTheme="minorHAnsi" w:hAnsiTheme="minorHAnsi"/>
        </w:rPr>
      </w:pPr>
    </w:p>
    <w:p w:rsidR="009C584C" w:rsidRPr="004A4C0C" w:rsidRDefault="009C584C" w:rsidP="000726B3">
      <w:pPr>
        <w:rPr>
          <w:rFonts w:asciiTheme="minorHAnsi" w:hAnsiTheme="minorHAnsi"/>
          <w:szCs w:val="20"/>
        </w:rPr>
      </w:pPr>
    </w:p>
    <w:p w:rsidR="008D3A76" w:rsidRPr="004A4C0C" w:rsidRDefault="008D3A76" w:rsidP="000726B3">
      <w:pPr>
        <w:rPr>
          <w:rFonts w:asciiTheme="minorHAnsi" w:hAnsiTheme="minorHAnsi"/>
          <w:szCs w:val="20"/>
        </w:rPr>
      </w:pPr>
    </w:p>
    <w:p w:rsidR="008D3A76" w:rsidRPr="004A4C0C" w:rsidRDefault="008D3A76" w:rsidP="002800FD">
      <w:pPr>
        <w:pStyle w:val="ac"/>
        <w:rPr>
          <w:rFonts w:asciiTheme="minorHAnsi" w:hAnsiTheme="minorHAnsi"/>
        </w:rPr>
      </w:pPr>
    </w:p>
    <w:p w:rsidR="008D3A76" w:rsidRPr="004A4C0C" w:rsidRDefault="008D3A76" w:rsidP="000726B3">
      <w:pPr>
        <w:rPr>
          <w:rFonts w:asciiTheme="minorHAnsi" w:hAnsiTheme="minorHAnsi"/>
          <w:szCs w:val="20"/>
        </w:rPr>
      </w:pPr>
    </w:p>
    <w:p w:rsidR="008D3A76" w:rsidRPr="004A4C0C" w:rsidRDefault="008D3A76" w:rsidP="00D22AAB">
      <w:pPr>
        <w:pStyle w:val="a3"/>
        <w:tabs>
          <w:tab w:val="clear" w:pos="4677"/>
          <w:tab w:val="clear" w:pos="9355"/>
        </w:tabs>
        <w:rPr>
          <w:rFonts w:asciiTheme="minorHAnsi" w:hAnsiTheme="minorHAnsi"/>
        </w:rPr>
      </w:pPr>
    </w:p>
    <w:sectPr w:rsidR="008D3A76" w:rsidRPr="004A4C0C" w:rsidSect="008348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7D5FED" w15:done="0"/>
  <w15:commentEx w15:paraId="6CD5D8D8" w15:done="0"/>
  <w15:commentEx w15:paraId="62ECB6D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8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3F87768"/>
    <w:multiLevelType w:val="hybridMultilevel"/>
    <w:tmpl w:val="5E94AECE"/>
    <w:lvl w:ilvl="0" w:tplc="32C2AAB6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964F7"/>
    <w:multiLevelType w:val="multilevel"/>
    <w:tmpl w:val="4D4AA38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A10A6B"/>
    <w:multiLevelType w:val="multilevel"/>
    <w:tmpl w:val="BD46C0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91473A2"/>
    <w:multiLevelType w:val="multilevel"/>
    <w:tmpl w:val="D96A76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>
    <w:nsid w:val="0BC24354"/>
    <w:multiLevelType w:val="hybridMultilevel"/>
    <w:tmpl w:val="AD181306"/>
    <w:lvl w:ilvl="0" w:tplc="33580E44">
      <w:start w:val="6"/>
      <w:numFmt w:val="decimal"/>
      <w:lvlText w:val="5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47CBE"/>
    <w:multiLevelType w:val="hybridMultilevel"/>
    <w:tmpl w:val="DA767618"/>
    <w:lvl w:ilvl="0" w:tplc="9F0893D4">
      <w:start w:val="1"/>
      <w:numFmt w:val="decimal"/>
      <w:lvlText w:val="7.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C051AB"/>
    <w:multiLevelType w:val="hybridMultilevel"/>
    <w:tmpl w:val="B41E5C72"/>
    <w:lvl w:ilvl="0" w:tplc="1430BF58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15B90"/>
    <w:multiLevelType w:val="multilevel"/>
    <w:tmpl w:val="8A8CC47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9">
    <w:nsid w:val="16EC01D8"/>
    <w:multiLevelType w:val="hybridMultilevel"/>
    <w:tmpl w:val="DBA28440"/>
    <w:lvl w:ilvl="0" w:tplc="A68E151C">
      <w:start w:val="1"/>
      <w:numFmt w:val="decimal"/>
      <w:lvlText w:val="4.%1."/>
      <w:lvlJc w:val="left"/>
      <w:pPr>
        <w:ind w:left="1778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641996"/>
    <w:multiLevelType w:val="multilevel"/>
    <w:tmpl w:val="62C0C6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1A712437"/>
    <w:multiLevelType w:val="hybridMultilevel"/>
    <w:tmpl w:val="2AF0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23687"/>
    <w:multiLevelType w:val="hybridMultilevel"/>
    <w:tmpl w:val="ABD45CEA"/>
    <w:lvl w:ilvl="0" w:tplc="32C2AAB6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D4D53A7"/>
    <w:multiLevelType w:val="hybridMultilevel"/>
    <w:tmpl w:val="7870F534"/>
    <w:lvl w:ilvl="0" w:tplc="194CF562">
      <w:start w:val="1"/>
      <w:numFmt w:val="decimal"/>
      <w:lvlText w:val="7.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E4B622C"/>
    <w:multiLevelType w:val="multilevel"/>
    <w:tmpl w:val="7DD6FB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4B6CD2"/>
    <w:multiLevelType w:val="hybridMultilevel"/>
    <w:tmpl w:val="8326C766"/>
    <w:lvl w:ilvl="0" w:tplc="72583624">
      <w:start w:val="1"/>
      <w:numFmt w:val="decimal"/>
      <w:lvlText w:val="7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41455CF"/>
    <w:multiLevelType w:val="hybridMultilevel"/>
    <w:tmpl w:val="E1DAED3A"/>
    <w:lvl w:ilvl="0" w:tplc="05B2BC50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B61BD2"/>
    <w:multiLevelType w:val="hybridMultilevel"/>
    <w:tmpl w:val="F4DE8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16C44"/>
    <w:multiLevelType w:val="hybridMultilevel"/>
    <w:tmpl w:val="7EE81ADE"/>
    <w:lvl w:ilvl="0" w:tplc="19FE86E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4450F"/>
    <w:multiLevelType w:val="hybridMultilevel"/>
    <w:tmpl w:val="07605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0725D"/>
    <w:multiLevelType w:val="hybridMultilevel"/>
    <w:tmpl w:val="FA8EB0E4"/>
    <w:lvl w:ilvl="0" w:tplc="0C08E364">
      <w:start w:val="3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91D8C"/>
    <w:multiLevelType w:val="multilevel"/>
    <w:tmpl w:val="ED78C98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66FF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22">
    <w:nsid w:val="37DF34A1"/>
    <w:multiLevelType w:val="hybridMultilevel"/>
    <w:tmpl w:val="7A1C05B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396D41A4"/>
    <w:multiLevelType w:val="hybridMultilevel"/>
    <w:tmpl w:val="B75A9082"/>
    <w:lvl w:ilvl="0" w:tplc="2CE0F2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C5FE5"/>
    <w:multiLevelType w:val="multilevel"/>
    <w:tmpl w:val="BCF21048"/>
    <w:lvl w:ilvl="0">
      <w:start w:val="1"/>
      <w:numFmt w:val="decimal"/>
      <w:lvlText w:val="7.1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254428"/>
    <w:multiLevelType w:val="multilevel"/>
    <w:tmpl w:val="737A91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6">
    <w:nsid w:val="42C24333"/>
    <w:multiLevelType w:val="multilevel"/>
    <w:tmpl w:val="6680B5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3037977"/>
    <w:multiLevelType w:val="multilevel"/>
    <w:tmpl w:val="412CC85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8">
    <w:nsid w:val="45BE5F21"/>
    <w:multiLevelType w:val="multilevel"/>
    <w:tmpl w:val="CDE6A7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9">
    <w:nsid w:val="5053375A"/>
    <w:multiLevelType w:val="hybridMultilevel"/>
    <w:tmpl w:val="5E9E2B70"/>
    <w:lvl w:ilvl="0" w:tplc="19FE86E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6E1383"/>
    <w:multiLevelType w:val="multilevel"/>
    <w:tmpl w:val="2E141C02"/>
    <w:lvl w:ilvl="0">
      <w:start w:val="1"/>
      <w:numFmt w:val="decimal"/>
      <w:lvlText w:val="7.1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940561"/>
    <w:multiLevelType w:val="multilevel"/>
    <w:tmpl w:val="32C4EC56"/>
    <w:lvl w:ilvl="0">
      <w:start w:val="1"/>
      <w:numFmt w:val="decimal"/>
      <w:lvlText w:val="7.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>
    <w:nsid w:val="57A47FEF"/>
    <w:multiLevelType w:val="hybridMultilevel"/>
    <w:tmpl w:val="ED2C607E"/>
    <w:lvl w:ilvl="0" w:tplc="22A431F4">
      <w:start w:val="1"/>
      <w:numFmt w:val="decimal"/>
      <w:lvlText w:val="5.5.%1."/>
      <w:lvlJc w:val="left"/>
      <w:pPr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33">
    <w:nsid w:val="58A61AD9"/>
    <w:multiLevelType w:val="hybridMultilevel"/>
    <w:tmpl w:val="C6567EA0"/>
    <w:lvl w:ilvl="0" w:tplc="1AB87194">
      <w:start w:val="1"/>
      <w:numFmt w:val="decimal"/>
      <w:lvlText w:val="7.3.%1.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58CB3752"/>
    <w:multiLevelType w:val="multilevel"/>
    <w:tmpl w:val="2E141C02"/>
    <w:lvl w:ilvl="0">
      <w:start w:val="1"/>
      <w:numFmt w:val="decimal"/>
      <w:lvlText w:val="7.1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D32AA6"/>
    <w:multiLevelType w:val="multilevel"/>
    <w:tmpl w:val="9858D1E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6">
    <w:nsid w:val="61065EF0"/>
    <w:multiLevelType w:val="hybridMultilevel"/>
    <w:tmpl w:val="06A89F42"/>
    <w:lvl w:ilvl="0" w:tplc="01A6A14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57356"/>
    <w:multiLevelType w:val="multilevel"/>
    <w:tmpl w:val="FEBADD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6DF4482"/>
    <w:multiLevelType w:val="hybridMultilevel"/>
    <w:tmpl w:val="BEAE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62DA7"/>
    <w:multiLevelType w:val="multilevel"/>
    <w:tmpl w:val="859C13F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be-BY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6A0A5ABC"/>
    <w:multiLevelType w:val="multilevel"/>
    <w:tmpl w:val="CDE6A7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1">
    <w:nsid w:val="6CEF5C6A"/>
    <w:multiLevelType w:val="hybridMultilevel"/>
    <w:tmpl w:val="A7CA6C5C"/>
    <w:lvl w:ilvl="0" w:tplc="4BFEB08E">
      <w:start w:val="1"/>
      <w:numFmt w:val="decimal"/>
      <w:lvlText w:val="5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F6C7C"/>
    <w:multiLevelType w:val="hybridMultilevel"/>
    <w:tmpl w:val="60087158"/>
    <w:lvl w:ilvl="0" w:tplc="C95201B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A002F"/>
    <w:multiLevelType w:val="hybridMultilevel"/>
    <w:tmpl w:val="9158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1D045D"/>
    <w:multiLevelType w:val="hybridMultilevel"/>
    <w:tmpl w:val="66D42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E735F44"/>
    <w:multiLevelType w:val="hybridMultilevel"/>
    <w:tmpl w:val="0E007B38"/>
    <w:lvl w:ilvl="0" w:tplc="B678CAC8">
      <w:start w:val="1"/>
      <w:numFmt w:val="decimal"/>
      <w:lvlText w:val="5.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7D635D"/>
    <w:multiLevelType w:val="hybridMultilevel"/>
    <w:tmpl w:val="04186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7FCC3AC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3"/>
  </w:num>
  <w:num w:numId="3">
    <w:abstractNumId w:val="38"/>
  </w:num>
  <w:num w:numId="4">
    <w:abstractNumId w:val="21"/>
  </w:num>
  <w:num w:numId="5">
    <w:abstractNumId w:val="16"/>
  </w:num>
  <w:num w:numId="6">
    <w:abstractNumId w:val="23"/>
  </w:num>
  <w:num w:numId="7">
    <w:abstractNumId w:val="9"/>
  </w:num>
  <w:num w:numId="8">
    <w:abstractNumId w:val="45"/>
  </w:num>
  <w:num w:numId="9">
    <w:abstractNumId w:val="41"/>
  </w:num>
  <w:num w:numId="10">
    <w:abstractNumId w:val="20"/>
  </w:num>
  <w:num w:numId="11">
    <w:abstractNumId w:val="32"/>
  </w:num>
  <w:num w:numId="12">
    <w:abstractNumId w:val="5"/>
  </w:num>
  <w:num w:numId="13">
    <w:abstractNumId w:val="8"/>
  </w:num>
  <w:num w:numId="14">
    <w:abstractNumId w:val="29"/>
  </w:num>
  <w:num w:numId="15">
    <w:abstractNumId w:val="13"/>
  </w:num>
  <w:num w:numId="16">
    <w:abstractNumId w:val="15"/>
  </w:num>
  <w:num w:numId="17">
    <w:abstractNumId w:val="6"/>
  </w:num>
  <w:num w:numId="18">
    <w:abstractNumId w:val="36"/>
  </w:num>
  <w:num w:numId="19">
    <w:abstractNumId w:val="42"/>
  </w:num>
  <w:num w:numId="20">
    <w:abstractNumId w:val="24"/>
  </w:num>
  <w:num w:numId="21">
    <w:abstractNumId w:val="31"/>
  </w:num>
  <w:num w:numId="22">
    <w:abstractNumId w:val="14"/>
  </w:num>
  <w:num w:numId="23">
    <w:abstractNumId w:val="22"/>
  </w:num>
  <w:num w:numId="24">
    <w:abstractNumId w:val="12"/>
  </w:num>
  <w:num w:numId="25">
    <w:abstractNumId w:val="1"/>
  </w:num>
  <w:num w:numId="26">
    <w:abstractNumId w:val="33"/>
  </w:num>
  <w:num w:numId="27">
    <w:abstractNumId w:val="34"/>
  </w:num>
  <w:num w:numId="28">
    <w:abstractNumId w:val="10"/>
  </w:num>
  <w:num w:numId="29">
    <w:abstractNumId w:val="37"/>
  </w:num>
  <w:num w:numId="30">
    <w:abstractNumId w:val="3"/>
  </w:num>
  <w:num w:numId="31">
    <w:abstractNumId w:val="25"/>
  </w:num>
  <w:num w:numId="32">
    <w:abstractNumId w:val="28"/>
  </w:num>
  <w:num w:numId="33">
    <w:abstractNumId w:val="28"/>
    <w:lvlOverride w:ilvl="0">
      <w:lvl w:ilvl="0">
        <w:start w:val="6"/>
        <w:numFmt w:val="decimal"/>
        <w:lvlText w:val="%1."/>
        <w:lvlJc w:val="left"/>
        <w:pPr>
          <w:ind w:left="720" w:hanging="360"/>
        </w:pPr>
        <w:rPr>
          <w:rFonts w:hint="default"/>
          <w:color w:val="0066FF"/>
        </w:rPr>
      </w:lvl>
    </w:lvlOverride>
    <w:lvlOverride w:ilvl="1">
      <w:lvl w:ilvl="1">
        <w:start w:val="1"/>
        <w:numFmt w:val="none"/>
        <w:lvlText w:val="7.1.2"/>
        <w:lvlJc w:val="left"/>
        <w:pPr>
          <w:ind w:left="72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08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440"/>
        </w:pPr>
        <w:rPr>
          <w:rFonts w:hint="default"/>
          <w:b/>
        </w:rPr>
      </w:lvl>
    </w:lvlOverride>
  </w:num>
  <w:num w:numId="34">
    <w:abstractNumId w:val="40"/>
  </w:num>
  <w:num w:numId="35">
    <w:abstractNumId w:val="27"/>
  </w:num>
  <w:num w:numId="36">
    <w:abstractNumId w:val="35"/>
  </w:num>
  <w:num w:numId="37">
    <w:abstractNumId w:val="44"/>
  </w:num>
  <w:num w:numId="38">
    <w:abstractNumId w:val="26"/>
  </w:num>
  <w:num w:numId="39">
    <w:abstractNumId w:val="11"/>
  </w:num>
  <w:num w:numId="40">
    <w:abstractNumId w:val="30"/>
  </w:num>
  <w:num w:numId="41">
    <w:abstractNumId w:val="7"/>
  </w:num>
  <w:num w:numId="42">
    <w:abstractNumId w:val="17"/>
  </w:num>
  <w:num w:numId="43">
    <w:abstractNumId w:val="2"/>
  </w:num>
  <w:num w:numId="44">
    <w:abstractNumId w:val="18"/>
  </w:num>
  <w:num w:numId="45">
    <w:abstractNumId w:val="39"/>
  </w:num>
  <w:num w:numId="46">
    <w:abstractNumId w:val="19"/>
  </w:num>
  <w:num w:numId="47">
    <w:abstractNumId w:val="46"/>
  </w:num>
  <w:num w:numId="4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кеев Игорь">
    <w15:presenceInfo w15:providerId="AD" w15:userId="S-1-5-21-2500383271-203816113-1867442486-214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74"/>
    <w:rsid w:val="0000281C"/>
    <w:rsid w:val="000039F5"/>
    <w:rsid w:val="000067F7"/>
    <w:rsid w:val="000174F2"/>
    <w:rsid w:val="000246F2"/>
    <w:rsid w:val="0002692B"/>
    <w:rsid w:val="00033E68"/>
    <w:rsid w:val="0004183F"/>
    <w:rsid w:val="00062573"/>
    <w:rsid w:val="0006611F"/>
    <w:rsid w:val="0006659F"/>
    <w:rsid w:val="00066EC5"/>
    <w:rsid w:val="0007042E"/>
    <w:rsid w:val="000726B3"/>
    <w:rsid w:val="00072D12"/>
    <w:rsid w:val="000837B4"/>
    <w:rsid w:val="00085B89"/>
    <w:rsid w:val="00085C8F"/>
    <w:rsid w:val="00091BC7"/>
    <w:rsid w:val="00094B40"/>
    <w:rsid w:val="000977F6"/>
    <w:rsid w:val="000A1CDC"/>
    <w:rsid w:val="000B298A"/>
    <w:rsid w:val="000C2C1A"/>
    <w:rsid w:val="000C7856"/>
    <w:rsid w:val="000D03B5"/>
    <w:rsid w:val="000D09B9"/>
    <w:rsid w:val="000D5C49"/>
    <w:rsid w:val="000D7E2F"/>
    <w:rsid w:val="000E17A0"/>
    <w:rsid w:val="001037A7"/>
    <w:rsid w:val="001149BA"/>
    <w:rsid w:val="00120B07"/>
    <w:rsid w:val="00121DB5"/>
    <w:rsid w:val="001223C1"/>
    <w:rsid w:val="001532B4"/>
    <w:rsid w:val="00160CF4"/>
    <w:rsid w:val="001625F6"/>
    <w:rsid w:val="00170333"/>
    <w:rsid w:val="00170AF8"/>
    <w:rsid w:val="00181B38"/>
    <w:rsid w:val="00194A48"/>
    <w:rsid w:val="001A0397"/>
    <w:rsid w:val="001A15F5"/>
    <w:rsid w:val="001A7DC0"/>
    <w:rsid w:val="001C39E0"/>
    <w:rsid w:val="001E001B"/>
    <w:rsid w:val="001E3DB5"/>
    <w:rsid w:val="001E6911"/>
    <w:rsid w:val="001E6E6F"/>
    <w:rsid w:val="001F0AA6"/>
    <w:rsid w:val="00204B85"/>
    <w:rsid w:val="00206FEE"/>
    <w:rsid w:val="00215354"/>
    <w:rsid w:val="00215412"/>
    <w:rsid w:val="00216950"/>
    <w:rsid w:val="00223A21"/>
    <w:rsid w:val="00223BF8"/>
    <w:rsid w:val="00235AED"/>
    <w:rsid w:val="00240490"/>
    <w:rsid w:val="0024318A"/>
    <w:rsid w:val="00245EEB"/>
    <w:rsid w:val="00247AA2"/>
    <w:rsid w:val="002517B7"/>
    <w:rsid w:val="00266857"/>
    <w:rsid w:val="00270728"/>
    <w:rsid w:val="002800FD"/>
    <w:rsid w:val="002829A9"/>
    <w:rsid w:val="002A62D9"/>
    <w:rsid w:val="002B0935"/>
    <w:rsid w:val="002C627C"/>
    <w:rsid w:val="002D1EDF"/>
    <w:rsid w:val="002D6A36"/>
    <w:rsid w:val="002E0956"/>
    <w:rsid w:val="002E641E"/>
    <w:rsid w:val="003027D5"/>
    <w:rsid w:val="00310440"/>
    <w:rsid w:val="0031114B"/>
    <w:rsid w:val="003111A5"/>
    <w:rsid w:val="00315BD4"/>
    <w:rsid w:val="0032003F"/>
    <w:rsid w:val="00321CA3"/>
    <w:rsid w:val="00324389"/>
    <w:rsid w:val="00325573"/>
    <w:rsid w:val="00335500"/>
    <w:rsid w:val="00337B6E"/>
    <w:rsid w:val="0035214D"/>
    <w:rsid w:val="0036769B"/>
    <w:rsid w:val="00371D4D"/>
    <w:rsid w:val="003871C4"/>
    <w:rsid w:val="00394530"/>
    <w:rsid w:val="003964F6"/>
    <w:rsid w:val="003A1CB5"/>
    <w:rsid w:val="003A74D2"/>
    <w:rsid w:val="003D10AD"/>
    <w:rsid w:val="003E0D3F"/>
    <w:rsid w:val="003E3FD8"/>
    <w:rsid w:val="003E4A69"/>
    <w:rsid w:val="003E755C"/>
    <w:rsid w:val="003F3CF0"/>
    <w:rsid w:val="003F6157"/>
    <w:rsid w:val="003F7173"/>
    <w:rsid w:val="00400397"/>
    <w:rsid w:val="00400765"/>
    <w:rsid w:val="004010F2"/>
    <w:rsid w:val="004052EB"/>
    <w:rsid w:val="00406AF8"/>
    <w:rsid w:val="00406B95"/>
    <w:rsid w:val="00420371"/>
    <w:rsid w:val="00423B25"/>
    <w:rsid w:val="00425BA8"/>
    <w:rsid w:val="00433E02"/>
    <w:rsid w:val="00437F5B"/>
    <w:rsid w:val="004446C7"/>
    <w:rsid w:val="00450C9C"/>
    <w:rsid w:val="0045187B"/>
    <w:rsid w:val="004552D0"/>
    <w:rsid w:val="00455302"/>
    <w:rsid w:val="004569E2"/>
    <w:rsid w:val="0045727C"/>
    <w:rsid w:val="00470C0C"/>
    <w:rsid w:val="00483D50"/>
    <w:rsid w:val="004912EF"/>
    <w:rsid w:val="004A4C0C"/>
    <w:rsid w:val="004B4B77"/>
    <w:rsid w:val="004B5D74"/>
    <w:rsid w:val="004B6D68"/>
    <w:rsid w:val="004C5B8B"/>
    <w:rsid w:val="004C6AB8"/>
    <w:rsid w:val="004D2A5F"/>
    <w:rsid w:val="004D4319"/>
    <w:rsid w:val="004D4A87"/>
    <w:rsid w:val="004E36CC"/>
    <w:rsid w:val="004E647F"/>
    <w:rsid w:val="004F10E2"/>
    <w:rsid w:val="00502148"/>
    <w:rsid w:val="00517E9C"/>
    <w:rsid w:val="00520BD4"/>
    <w:rsid w:val="005276C3"/>
    <w:rsid w:val="00535E69"/>
    <w:rsid w:val="005363E2"/>
    <w:rsid w:val="00547344"/>
    <w:rsid w:val="00551901"/>
    <w:rsid w:val="00554095"/>
    <w:rsid w:val="00561455"/>
    <w:rsid w:val="00571CFD"/>
    <w:rsid w:val="005769B6"/>
    <w:rsid w:val="00590323"/>
    <w:rsid w:val="00596302"/>
    <w:rsid w:val="005A1D6A"/>
    <w:rsid w:val="005A2790"/>
    <w:rsid w:val="005C4583"/>
    <w:rsid w:val="005D0748"/>
    <w:rsid w:val="005E18C8"/>
    <w:rsid w:val="005E2203"/>
    <w:rsid w:val="005F54D7"/>
    <w:rsid w:val="005F7DF3"/>
    <w:rsid w:val="00601C7C"/>
    <w:rsid w:val="0060406D"/>
    <w:rsid w:val="006051F6"/>
    <w:rsid w:val="00617C6A"/>
    <w:rsid w:val="0062214F"/>
    <w:rsid w:val="006238AC"/>
    <w:rsid w:val="006250ED"/>
    <w:rsid w:val="00641741"/>
    <w:rsid w:val="00645AEB"/>
    <w:rsid w:val="00646E8C"/>
    <w:rsid w:val="00647642"/>
    <w:rsid w:val="006543B1"/>
    <w:rsid w:val="00663382"/>
    <w:rsid w:val="00665026"/>
    <w:rsid w:val="00673BF2"/>
    <w:rsid w:val="0068147E"/>
    <w:rsid w:val="00682CE8"/>
    <w:rsid w:val="006851F7"/>
    <w:rsid w:val="00687B44"/>
    <w:rsid w:val="006A03A1"/>
    <w:rsid w:val="006C24C0"/>
    <w:rsid w:val="006C4F88"/>
    <w:rsid w:val="006D3D18"/>
    <w:rsid w:val="006D6D65"/>
    <w:rsid w:val="006E2D99"/>
    <w:rsid w:val="0071317F"/>
    <w:rsid w:val="00721BEA"/>
    <w:rsid w:val="0072700A"/>
    <w:rsid w:val="007403FB"/>
    <w:rsid w:val="00741098"/>
    <w:rsid w:val="00756D69"/>
    <w:rsid w:val="00757A74"/>
    <w:rsid w:val="007656A8"/>
    <w:rsid w:val="00775208"/>
    <w:rsid w:val="00775797"/>
    <w:rsid w:val="00775BE7"/>
    <w:rsid w:val="00777E38"/>
    <w:rsid w:val="00780832"/>
    <w:rsid w:val="00782DF6"/>
    <w:rsid w:val="007970DE"/>
    <w:rsid w:val="007B52CF"/>
    <w:rsid w:val="007B6141"/>
    <w:rsid w:val="007B7582"/>
    <w:rsid w:val="007C2F22"/>
    <w:rsid w:val="007C4075"/>
    <w:rsid w:val="007D1CA4"/>
    <w:rsid w:val="007D66A1"/>
    <w:rsid w:val="007F23AC"/>
    <w:rsid w:val="00807AF7"/>
    <w:rsid w:val="00811EB9"/>
    <w:rsid w:val="008348AD"/>
    <w:rsid w:val="00855C73"/>
    <w:rsid w:val="008619FE"/>
    <w:rsid w:val="00861E96"/>
    <w:rsid w:val="00870619"/>
    <w:rsid w:val="00880ACA"/>
    <w:rsid w:val="00886E66"/>
    <w:rsid w:val="00890714"/>
    <w:rsid w:val="00890DEA"/>
    <w:rsid w:val="008965C0"/>
    <w:rsid w:val="00896DD6"/>
    <w:rsid w:val="008A35A1"/>
    <w:rsid w:val="008B1C99"/>
    <w:rsid w:val="008C34FC"/>
    <w:rsid w:val="008D1575"/>
    <w:rsid w:val="008D1806"/>
    <w:rsid w:val="008D3A76"/>
    <w:rsid w:val="008E32FC"/>
    <w:rsid w:val="008F3C30"/>
    <w:rsid w:val="008F417E"/>
    <w:rsid w:val="0090139C"/>
    <w:rsid w:val="00914367"/>
    <w:rsid w:val="00920A7D"/>
    <w:rsid w:val="00922200"/>
    <w:rsid w:val="00924345"/>
    <w:rsid w:val="00925BE7"/>
    <w:rsid w:val="00927891"/>
    <w:rsid w:val="009308E0"/>
    <w:rsid w:val="00947099"/>
    <w:rsid w:val="00947C8C"/>
    <w:rsid w:val="00951158"/>
    <w:rsid w:val="009542D4"/>
    <w:rsid w:val="00954AC5"/>
    <w:rsid w:val="00960F1D"/>
    <w:rsid w:val="00964BEB"/>
    <w:rsid w:val="00971877"/>
    <w:rsid w:val="00975AC8"/>
    <w:rsid w:val="009828AC"/>
    <w:rsid w:val="009A3493"/>
    <w:rsid w:val="009B162C"/>
    <w:rsid w:val="009C3455"/>
    <w:rsid w:val="009C584C"/>
    <w:rsid w:val="009C7A60"/>
    <w:rsid w:val="009D0AA4"/>
    <w:rsid w:val="009D4EB5"/>
    <w:rsid w:val="009D7DB4"/>
    <w:rsid w:val="009E2356"/>
    <w:rsid w:val="009E26FF"/>
    <w:rsid w:val="009F16F2"/>
    <w:rsid w:val="009F775F"/>
    <w:rsid w:val="00A01CF7"/>
    <w:rsid w:val="00A06D8F"/>
    <w:rsid w:val="00A151F1"/>
    <w:rsid w:val="00A15ECB"/>
    <w:rsid w:val="00A27AE6"/>
    <w:rsid w:val="00A36B8C"/>
    <w:rsid w:val="00A423B5"/>
    <w:rsid w:val="00A53D9D"/>
    <w:rsid w:val="00A5563A"/>
    <w:rsid w:val="00A61154"/>
    <w:rsid w:val="00A616ED"/>
    <w:rsid w:val="00A77A6E"/>
    <w:rsid w:val="00A82EA0"/>
    <w:rsid w:val="00A94C53"/>
    <w:rsid w:val="00A95ECD"/>
    <w:rsid w:val="00AA547E"/>
    <w:rsid w:val="00AB2261"/>
    <w:rsid w:val="00AB2936"/>
    <w:rsid w:val="00AC0520"/>
    <w:rsid w:val="00AD032A"/>
    <w:rsid w:val="00AD0A82"/>
    <w:rsid w:val="00AD445E"/>
    <w:rsid w:val="00AD70C4"/>
    <w:rsid w:val="00AE196F"/>
    <w:rsid w:val="00AE528A"/>
    <w:rsid w:val="00AF0BCF"/>
    <w:rsid w:val="00AF1E7C"/>
    <w:rsid w:val="00AF46AB"/>
    <w:rsid w:val="00B047D5"/>
    <w:rsid w:val="00B05521"/>
    <w:rsid w:val="00B07118"/>
    <w:rsid w:val="00B10A1D"/>
    <w:rsid w:val="00B14D86"/>
    <w:rsid w:val="00B16D4C"/>
    <w:rsid w:val="00B22204"/>
    <w:rsid w:val="00B26DBA"/>
    <w:rsid w:val="00B41CDE"/>
    <w:rsid w:val="00B44F3A"/>
    <w:rsid w:val="00B45DBB"/>
    <w:rsid w:val="00B51AA1"/>
    <w:rsid w:val="00B524FB"/>
    <w:rsid w:val="00B53158"/>
    <w:rsid w:val="00B54EB2"/>
    <w:rsid w:val="00B55D5F"/>
    <w:rsid w:val="00B7211D"/>
    <w:rsid w:val="00B7366F"/>
    <w:rsid w:val="00B749BD"/>
    <w:rsid w:val="00B76471"/>
    <w:rsid w:val="00B8409A"/>
    <w:rsid w:val="00B9042C"/>
    <w:rsid w:val="00B91517"/>
    <w:rsid w:val="00B91916"/>
    <w:rsid w:val="00BA397C"/>
    <w:rsid w:val="00BA3B15"/>
    <w:rsid w:val="00BA44A2"/>
    <w:rsid w:val="00BA6B55"/>
    <w:rsid w:val="00BE5EE6"/>
    <w:rsid w:val="00BE70C7"/>
    <w:rsid w:val="00BF0F20"/>
    <w:rsid w:val="00BF10BE"/>
    <w:rsid w:val="00C04020"/>
    <w:rsid w:val="00C05DC2"/>
    <w:rsid w:val="00C16680"/>
    <w:rsid w:val="00C20C24"/>
    <w:rsid w:val="00C2102F"/>
    <w:rsid w:val="00C2306F"/>
    <w:rsid w:val="00C248C8"/>
    <w:rsid w:val="00C3119A"/>
    <w:rsid w:val="00C35F97"/>
    <w:rsid w:val="00C440A5"/>
    <w:rsid w:val="00C45971"/>
    <w:rsid w:val="00C55344"/>
    <w:rsid w:val="00C616AD"/>
    <w:rsid w:val="00C70FC7"/>
    <w:rsid w:val="00C82FDE"/>
    <w:rsid w:val="00C85539"/>
    <w:rsid w:val="00C90CA4"/>
    <w:rsid w:val="00C94CA7"/>
    <w:rsid w:val="00CA6603"/>
    <w:rsid w:val="00CB1F13"/>
    <w:rsid w:val="00CB2AA7"/>
    <w:rsid w:val="00CB69F3"/>
    <w:rsid w:val="00CD25AB"/>
    <w:rsid w:val="00CD40C3"/>
    <w:rsid w:val="00CD7A3E"/>
    <w:rsid w:val="00CD7BAE"/>
    <w:rsid w:val="00CE2084"/>
    <w:rsid w:val="00CF2B8F"/>
    <w:rsid w:val="00D06467"/>
    <w:rsid w:val="00D122AF"/>
    <w:rsid w:val="00D14E43"/>
    <w:rsid w:val="00D15B29"/>
    <w:rsid w:val="00D169F4"/>
    <w:rsid w:val="00D2026B"/>
    <w:rsid w:val="00D21E79"/>
    <w:rsid w:val="00D22AAB"/>
    <w:rsid w:val="00D25FC1"/>
    <w:rsid w:val="00D26306"/>
    <w:rsid w:val="00D46317"/>
    <w:rsid w:val="00D4655F"/>
    <w:rsid w:val="00D52260"/>
    <w:rsid w:val="00D52A49"/>
    <w:rsid w:val="00D56511"/>
    <w:rsid w:val="00D60724"/>
    <w:rsid w:val="00D608C1"/>
    <w:rsid w:val="00D644FB"/>
    <w:rsid w:val="00D7386F"/>
    <w:rsid w:val="00D743C2"/>
    <w:rsid w:val="00D838F7"/>
    <w:rsid w:val="00D93A0B"/>
    <w:rsid w:val="00DA339F"/>
    <w:rsid w:val="00DA65CE"/>
    <w:rsid w:val="00DB21F9"/>
    <w:rsid w:val="00DB30B4"/>
    <w:rsid w:val="00DB324C"/>
    <w:rsid w:val="00DB3ABD"/>
    <w:rsid w:val="00DB3B16"/>
    <w:rsid w:val="00DB58C0"/>
    <w:rsid w:val="00DC0249"/>
    <w:rsid w:val="00DC5391"/>
    <w:rsid w:val="00DC7FC1"/>
    <w:rsid w:val="00DD5A59"/>
    <w:rsid w:val="00DD745B"/>
    <w:rsid w:val="00DE1338"/>
    <w:rsid w:val="00DE1996"/>
    <w:rsid w:val="00DE211A"/>
    <w:rsid w:val="00DE3334"/>
    <w:rsid w:val="00DE3DEF"/>
    <w:rsid w:val="00DE55DF"/>
    <w:rsid w:val="00DE7810"/>
    <w:rsid w:val="00DF2A82"/>
    <w:rsid w:val="00DF517A"/>
    <w:rsid w:val="00DF69E4"/>
    <w:rsid w:val="00E00EA2"/>
    <w:rsid w:val="00E045CD"/>
    <w:rsid w:val="00E26405"/>
    <w:rsid w:val="00E2666F"/>
    <w:rsid w:val="00E27246"/>
    <w:rsid w:val="00E31C16"/>
    <w:rsid w:val="00E32819"/>
    <w:rsid w:val="00E32AC2"/>
    <w:rsid w:val="00E43689"/>
    <w:rsid w:val="00E53B99"/>
    <w:rsid w:val="00E663BE"/>
    <w:rsid w:val="00E73969"/>
    <w:rsid w:val="00E74BAD"/>
    <w:rsid w:val="00E8131C"/>
    <w:rsid w:val="00E856FB"/>
    <w:rsid w:val="00E8756A"/>
    <w:rsid w:val="00E9051F"/>
    <w:rsid w:val="00E97436"/>
    <w:rsid w:val="00EA42CC"/>
    <w:rsid w:val="00EA4BB9"/>
    <w:rsid w:val="00EA5854"/>
    <w:rsid w:val="00EA63A2"/>
    <w:rsid w:val="00EB17B1"/>
    <w:rsid w:val="00EB27C6"/>
    <w:rsid w:val="00EB3238"/>
    <w:rsid w:val="00EC0959"/>
    <w:rsid w:val="00ED03CC"/>
    <w:rsid w:val="00ED4C57"/>
    <w:rsid w:val="00ED51A4"/>
    <w:rsid w:val="00ED51E0"/>
    <w:rsid w:val="00ED6E0B"/>
    <w:rsid w:val="00EF3D8B"/>
    <w:rsid w:val="00EF6CB8"/>
    <w:rsid w:val="00EF7A3A"/>
    <w:rsid w:val="00F00322"/>
    <w:rsid w:val="00F01A17"/>
    <w:rsid w:val="00F14512"/>
    <w:rsid w:val="00F17C82"/>
    <w:rsid w:val="00F2473F"/>
    <w:rsid w:val="00F27A38"/>
    <w:rsid w:val="00F327D8"/>
    <w:rsid w:val="00F35000"/>
    <w:rsid w:val="00F50760"/>
    <w:rsid w:val="00F53137"/>
    <w:rsid w:val="00F65615"/>
    <w:rsid w:val="00F87116"/>
    <w:rsid w:val="00F95EC1"/>
    <w:rsid w:val="00FA09C1"/>
    <w:rsid w:val="00FA374D"/>
    <w:rsid w:val="00FA6788"/>
    <w:rsid w:val="00FA702D"/>
    <w:rsid w:val="00FB3077"/>
    <w:rsid w:val="00FC12AD"/>
    <w:rsid w:val="00FD3254"/>
    <w:rsid w:val="00FD57F0"/>
    <w:rsid w:val="00FE2F03"/>
    <w:rsid w:val="00FE4CB8"/>
    <w:rsid w:val="00FE52E3"/>
    <w:rsid w:val="00FE7F64"/>
    <w:rsid w:val="00FF2DA0"/>
    <w:rsid w:val="00FF3421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44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51E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D51E0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5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E0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1"/>
    <w:uiPriority w:val="99"/>
    <w:rsid w:val="00ED51E0"/>
    <w:pPr>
      <w:ind w:left="709" w:hanging="709"/>
      <w:jc w:val="both"/>
    </w:pPr>
    <w:rPr>
      <w:rFonts w:ascii="Times New Roman" w:hAnsi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ED51E0"/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link w:val="a7"/>
    <w:uiPriority w:val="99"/>
    <w:locked/>
    <w:rsid w:val="00ED51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ED51E0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1A15F5"/>
    <w:pPr>
      <w:ind w:left="720"/>
      <w:contextualSpacing/>
    </w:pPr>
    <w:rPr>
      <w:rFonts w:eastAsia="Times New Roman"/>
      <w:lang w:val="be-BY"/>
    </w:rPr>
  </w:style>
  <w:style w:type="character" w:styleId="ab">
    <w:name w:val="annotation reference"/>
    <w:basedOn w:val="a0"/>
    <w:uiPriority w:val="99"/>
    <w:semiHidden/>
    <w:unhideWhenUsed/>
    <w:rsid w:val="00315BD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5BD4"/>
    <w:rPr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5BD4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5BD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5BD4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3871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C7F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44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51E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D51E0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5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E0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1"/>
    <w:uiPriority w:val="99"/>
    <w:rsid w:val="00ED51E0"/>
    <w:pPr>
      <w:ind w:left="709" w:hanging="709"/>
      <w:jc w:val="both"/>
    </w:pPr>
    <w:rPr>
      <w:rFonts w:ascii="Times New Roman" w:hAnsi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ED51E0"/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link w:val="a7"/>
    <w:uiPriority w:val="99"/>
    <w:locked/>
    <w:rsid w:val="00ED51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ED51E0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1A15F5"/>
    <w:pPr>
      <w:ind w:left="720"/>
      <w:contextualSpacing/>
    </w:pPr>
    <w:rPr>
      <w:rFonts w:eastAsia="Times New Roman"/>
      <w:lang w:val="be-BY"/>
    </w:rPr>
  </w:style>
  <w:style w:type="character" w:styleId="ab">
    <w:name w:val="annotation reference"/>
    <w:basedOn w:val="a0"/>
    <w:uiPriority w:val="99"/>
    <w:semiHidden/>
    <w:unhideWhenUsed/>
    <w:rsid w:val="00315BD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5BD4"/>
    <w:rPr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5BD4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5BD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5BD4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3871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C7F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89FD286842654AD06D93E3798CEF3780FCBE272193C033237CE6BFDF3BFA86D2BA7ABE0A06C4EAAEB2F9A90FgBX6K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t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65AA-7D85-45C4-BE91-0F7D78EC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</Company>
  <LinksUpToDate>false</LinksUpToDate>
  <CharactersWithSpaces>21138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Хильмон Татьяна</dc:creator>
  <cp:lastModifiedBy>Живица Юлия - УБПК</cp:lastModifiedBy>
  <cp:revision>18</cp:revision>
  <cp:lastPrinted>2016-06-15T09:44:00Z</cp:lastPrinted>
  <dcterms:created xsi:type="dcterms:W3CDTF">2016-12-19T07:14:00Z</dcterms:created>
  <dcterms:modified xsi:type="dcterms:W3CDTF">2016-12-19T12:24:00Z</dcterms:modified>
</cp:coreProperties>
</file>